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b/>
          <w:bCs/>
          <w:color w:val="625F5F"/>
          <w:sz w:val="13"/>
          <w:szCs w:val="13"/>
          <w:lang w:eastAsia="ru-RU"/>
        </w:rPr>
        <w:t xml:space="preserve">ПЛАН ЗАКУПКИ ТОВАРОВ, РАБОТ, УСЛУГ </w:t>
      </w:r>
      <w:r w:rsidRPr="000B0C08">
        <w:rPr>
          <w:rFonts w:ascii="Arial" w:eastAsia="Times New Roman" w:hAnsi="Arial" w:cs="Arial"/>
          <w:color w:val="625F5F"/>
          <w:sz w:val="13"/>
          <w:szCs w:val="13"/>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tblPr>
      <w:tblGrid>
        <w:gridCol w:w="3893"/>
        <w:gridCol w:w="10767"/>
      </w:tblGrid>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Наименование заказчика</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Адрес местонахождения заказчика</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683023, КРАЙ КАМЧАТСКИЙ, Г. ПЕТРОПАВЛОВСК-КАМЧАТСКИЙ, ПР-КТ ПОБЕДЫ, 63</w:t>
            </w:r>
          </w:p>
        </w:tc>
      </w:tr>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Телефон заказчика</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7-4152-298072</w:t>
            </w:r>
          </w:p>
        </w:tc>
      </w:tr>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Электронная почта заказчика</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kamfarma@mail.kamchatka.ru</w:t>
            </w:r>
          </w:p>
        </w:tc>
      </w:tr>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ИНН</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4100000280</w:t>
            </w:r>
          </w:p>
        </w:tc>
      </w:tr>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КПП</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410101001</w:t>
            </w:r>
          </w:p>
        </w:tc>
      </w:tr>
      <w:tr w:rsidR="000B0C08" w:rsidRPr="000B0C08" w:rsidTr="000B0C08">
        <w:trPr>
          <w:tblCellSpacing w:w="15" w:type="dxa"/>
        </w:trPr>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ОКАТО</w:t>
            </w:r>
          </w:p>
        </w:tc>
        <w:tc>
          <w:tcPr>
            <w:tcW w:w="0" w:type="auto"/>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30401000000</w:t>
            </w:r>
          </w:p>
        </w:tc>
      </w:tr>
    </w:tbl>
    <w:p w:rsidR="000B0C08" w:rsidRPr="000B0C08" w:rsidRDefault="000B0C08" w:rsidP="000B0C08">
      <w:pPr>
        <w:spacing w:after="240" w:line="172" w:lineRule="atLeast"/>
        <w:rPr>
          <w:rFonts w:ascii="Arial" w:eastAsia="Times New Roman" w:hAnsi="Arial" w:cs="Arial"/>
          <w:color w:val="625F5F"/>
          <w:sz w:val="13"/>
          <w:szCs w:val="13"/>
          <w:lang w:eastAsia="ru-RU"/>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759"/>
        <w:gridCol w:w="494"/>
        <w:gridCol w:w="699"/>
        <w:gridCol w:w="1176"/>
        <w:gridCol w:w="1530"/>
        <w:gridCol w:w="340"/>
        <w:gridCol w:w="862"/>
        <w:gridCol w:w="1060"/>
        <w:gridCol w:w="732"/>
        <w:gridCol w:w="862"/>
        <w:gridCol w:w="953"/>
        <w:gridCol w:w="886"/>
        <w:gridCol w:w="990"/>
        <w:gridCol w:w="1234"/>
        <w:gridCol w:w="763"/>
        <w:gridCol w:w="1246"/>
      </w:tblGrid>
      <w:tr w:rsidR="000B0C08" w:rsidRPr="000B0C08" w:rsidTr="000B0C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Заказчик</w:t>
            </w: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16</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21.20.10.134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Растворы плазмозамещающие и перфузионные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Соответствие качества Товара нормативным требованиям действующего законодательства РФ. Остаточный срок годности Товара не менее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Антисептики и дезинфицирующие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Соответствие качества Товара нормативным требованиям действующего законодательства РФ. Остаточный срок годности Товара не менее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21.20.10.194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Препараты противовирусные для системного применения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Соответствие качества Товара нормативным требованиям действующего законодательства РФ. </w:t>
            </w:r>
            <w:r w:rsidRPr="000B0C08">
              <w:rPr>
                <w:rFonts w:ascii="Arial" w:eastAsia="Times New Roman" w:hAnsi="Arial" w:cs="Arial"/>
                <w:color w:val="625F5F"/>
                <w:sz w:val="13"/>
                <w:szCs w:val="13"/>
                <w:lang w:eastAsia="ru-RU"/>
              </w:rPr>
              <w:lastRenderedPageBreak/>
              <w:t>Остаточный срок годности Товара не менее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1 000 000.00 Российский рубль</w:t>
            </w:r>
            <w:r w:rsidRPr="000B0C08">
              <w:rPr>
                <w:rFonts w:ascii="Arial" w:eastAsia="Times New Roman" w:hAnsi="Arial" w:cs="Arial"/>
                <w:color w:val="625F5F"/>
                <w:sz w:val="13"/>
                <w:szCs w:val="13"/>
                <w:lang w:eastAsia="ru-RU"/>
              </w:rPr>
              <w:br/>
              <w:t xml:space="preserve">В том числе объем </w:t>
            </w:r>
            <w:r w:rsidRPr="000B0C08">
              <w:rPr>
                <w:rFonts w:ascii="Arial" w:eastAsia="Times New Roman" w:hAnsi="Arial" w:cs="Arial"/>
                <w:color w:val="625F5F"/>
                <w:sz w:val="13"/>
                <w:szCs w:val="13"/>
                <w:lang w:eastAsia="ru-RU"/>
              </w:rPr>
              <w:lastRenderedPageBreak/>
              <w:t xml:space="preserve">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- 1 000 000.00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ГОСУДАРСТВЕННОЕ УНИТАРНОЕ ПРЕДПРИЯТИЕ КАМЧАТСКОГО КРАЯ </w:t>
            </w:r>
            <w:r w:rsidRPr="000B0C08">
              <w:rPr>
                <w:rFonts w:ascii="Arial" w:eastAsia="Times New Roman" w:hAnsi="Arial" w:cs="Arial"/>
                <w:color w:val="625F5F"/>
                <w:sz w:val="13"/>
                <w:szCs w:val="13"/>
                <w:lang w:eastAsia="ru-RU"/>
              </w:rPr>
              <w:lastRenderedPageBreak/>
              <w:t>"КАМЧАТФАРМАЦИЯ"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21.10.54.190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Антибиотики и их производные прочие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Соответствие качества Товара нормативным требованиям действующего законодательства РФ. Остаточный срок годности Товара не менее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1 000 000.00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- 1 000 000.00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Препараты для лечения сердечно-сосудистой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Соответствие качества Товара нормативным требованиям действующего законодательства РФ. Остаточный срок годности Товара не менее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21.20.10.142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Препараты гипотензивные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Соответствие качества Товара нормативным требованиям действующего законодательства РФ. Остаточный срок годности Товара не менее 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Исполнитель осуществляет ежедневную круглосуточную физическую охрану зданий, имущества и прилегающей территории с движимым и недвижимым имуществом ГУП «Камчатфармация», обеспечивает </w:t>
            </w:r>
            <w:r w:rsidRPr="000B0C08">
              <w:rPr>
                <w:rFonts w:ascii="Arial" w:eastAsia="Times New Roman" w:hAnsi="Arial" w:cs="Arial"/>
                <w:color w:val="625F5F"/>
                <w:sz w:val="13"/>
                <w:szCs w:val="13"/>
                <w:lang w:eastAsia="ru-RU"/>
              </w:rPr>
              <w:lastRenderedPageBreak/>
              <w:t>сохранение товарно-материальных ценностей, осуществляя на охраняемом объекте мероприятия по предупреждению и пресечению любых противоправных действий, направленных на нарушение установленного внутри объектового режима, незаконное завладение имуществом и материальными ценностями, расположенными по адресу: Камчатский край, г. Петропавловск-Камчатский, пр. Победы, 63.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1 983 778.56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- 1 487 833.92</w:t>
            </w:r>
            <w:r w:rsidRPr="000B0C08">
              <w:rPr>
                <w:rFonts w:ascii="Arial" w:eastAsia="Times New Roman" w:hAnsi="Arial" w:cs="Arial"/>
                <w:color w:val="625F5F"/>
                <w:sz w:val="13"/>
                <w:szCs w:val="13"/>
                <w:lang w:eastAsia="ru-RU"/>
              </w:rPr>
              <w:br/>
              <w:t>2020 г. - 495 944.64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14.02.2019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69.20.10.000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Заказчик поручает, а Исполнитель обязуется в соответствии с требованиями и условиями настоящего договора оказать услуги по проведению обязательного ежегодного аудита бухгалтерской (финансовой) отчетности ГУП «Камчатфармация» за периоды 2018, 2019, 2020 годов (далее – услуги), а Заказчик обязуется принять их и оплатить.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642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980 000.00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- 326 666.67</w:t>
            </w:r>
            <w:r w:rsidRPr="000B0C08">
              <w:rPr>
                <w:rFonts w:ascii="Arial" w:eastAsia="Times New Roman" w:hAnsi="Arial" w:cs="Arial"/>
                <w:color w:val="625F5F"/>
                <w:sz w:val="13"/>
                <w:szCs w:val="13"/>
                <w:lang w:eastAsia="ru-RU"/>
              </w:rPr>
              <w:br/>
              <w:t>2020 г. - 326 666.67</w:t>
            </w:r>
            <w:r w:rsidRPr="000B0C08">
              <w:rPr>
                <w:rFonts w:ascii="Arial" w:eastAsia="Times New Roman" w:hAnsi="Arial" w:cs="Arial"/>
                <w:color w:val="625F5F"/>
                <w:sz w:val="13"/>
                <w:szCs w:val="13"/>
                <w:lang w:eastAsia="ru-RU"/>
              </w:rPr>
              <w:br/>
              <w:t>2021 г. - 326 666.66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29.03.2019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69.20.10.000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Заказчик поручает, а Исполнитель </w:t>
            </w:r>
            <w:r w:rsidRPr="000B0C08">
              <w:rPr>
                <w:rFonts w:ascii="Arial" w:eastAsia="Times New Roman" w:hAnsi="Arial" w:cs="Arial"/>
                <w:color w:val="625F5F"/>
                <w:sz w:val="13"/>
                <w:szCs w:val="13"/>
                <w:lang w:eastAsia="ru-RU"/>
              </w:rPr>
              <w:lastRenderedPageBreak/>
              <w:t>обязуется в соответствии с требованиями и условиями настоящего договора оказать услуги по проведению обязательного ежегодного аудита бухгалтерской (финансовой) отчетности ГУП «Камчатфармация» за периоды 2018, 2019, 2020 годов (далее – услуги), а Заказчик обязуется принять их и оплатить.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980 000.00 Российский </w:t>
            </w:r>
            <w:r w:rsidRPr="000B0C08">
              <w:rPr>
                <w:rFonts w:ascii="Arial" w:eastAsia="Times New Roman" w:hAnsi="Arial" w:cs="Arial"/>
                <w:color w:val="625F5F"/>
                <w:sz w:val="13"/>
                <w:szCs w:val="13"/>
                <w:lang w:eastAsia="ru-RU"/>
              </w:rPr>
              <w:lastRenderedPageBreak/>
              <w:t>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- 326 666.67</w:t>
            </w:r>
            <w:r w:rsidRPr="000B0C08">
              <w:rPr>
                <w:rFonts w:ascii="Arial" w:eastAsia="Times New Roman" w:hAnsi="Arial" w:cs="Arial"/>
                <w:color w:val="625F5F"/>
                <w:sz w:val="13"/>
                <w:szCs w:val="13"/>
                <w:lang w:eastAsia="ru-RU"/>
              </w:rPr>
              <w:br/>
              <w:t>2020 г. - 326 666.67</w:t>
            </w:r>
            <w:r w:rsidRPr="000B0C08">
              <w:rPr>
                <w:rFonts w:ascii="Arial" w:eastAsia="Times New Roman" w:hAnsi="Arial" w:cs="Arial"/>
                <w:color w:val="625F5F"/>
                <w:sz w:val="13"/>
                <w:szCs w:val="13"/>
                <w:lang w:eastAsia="ru-RU"/>
              </w:rPr>
              <w:br/>
              <w:t>2021 г. - 326 666.66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Конкурс в электронной </w:t>
            </w:r>
            <w:r w:rsidRPr="000B0C08">
              <w:rPr>
                <w:rFonts w:ascii="Arial" w:eastAsia="Times New Roman" w:hAnsi="Arial" w:cs="Arial"/>
                <w:color w:val="625F5F"/>
                <w:sz w:val="13"/>
                <w:szCs w:val="13"/>
                <w:lang w:eastAsia="ru-RU"/>
              </w:rPr>
              <w:lastRenderedPageBreak/>
              <w:t>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ГОСУДАРСТВЕННОЕ УНИТАРНОЕ </w:t>
            </w:r>
            <w:r w:rsidRPr="000B0C08">
              <w:rPr>
                <w:rFonts w:ascii="Arial" w:eastAsia="Times New Roman" w:hAnsi="Arial" w:cs="Arial"/>
                <w:color w:val="625F5F"/>
                <w:sz w:val="13"/>
                <w:szCs w:val="13"/>
                <w:lang w:eastAsia="ru-RU"/>
              </w:rPr>
              <w:lastRenderedPageBreak/>
              <w:t>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95.11.10.000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Договор на техническую поддержку (обслуживание и ремонт) контрольно-кассовой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126 000.00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- 52 500.00</w:t>
            </w:r>
            <w:r w:rsidRPr="000B0C08">
              <w:rPr>
                <w:rFonts w:ascii="Arial" w:eastAsia="Times New Roman" w:hAnsi="Arial" w:cs="Arial"/>
                <w:color w:val="625F5F"/>
                <w:sz w:val="13"/>
                <w:szCs w:val="13"/>
                <w:lang w:eastAsia="ru-RU"/>
              </w:rPr>
              <w:br/>
              <w:t>2020 г. - 73 500.00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95.11.10.000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Договор на сервисное обслуживание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537 600.00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- 224 000.00</w:t>
            </w:r>
            <w:r w:rsidRPr="000B0C08">
              <w:rPr>
                <w:rFonts w:ascii="Arial" w:eastAsia="Times New Roman" w:hAnsi="Arial" w:cs="Arial"/>
                <w:color w:val="625F5F"/>
                <w:sz w:val="13"/>
                <w:szCs w:val="13"/>
                <w:lang w:eastAsia="ru-RU"/>
              </w:rPr>
              <w:br/>
              <w:t>2020 г. - 313 600.00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21.20.10.232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Поставка наркотических лекарственных средств, психотропных лекарственных средств и их прекурсоров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4 999 999.00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 xml:space="preserve">2019 г. - 4 999 </w:t>
            </w:r>
            <w:r w:rsidRPr="000B0C08">
              <w:rPr>
                <w:rFonts w:ascii="Arial" w:eastAsia="Times New Roman" w:hAnsi="Arial" w:cs="Arial"/>
                <w:color w:val="625F5F"/>
                <w:sz w:val="13"/>
                <w:szCs w:val="13"/>
                <w:lang w:eastAsia="ru-RU"/>
              </w:rPr>
              <w:lastRenderedPageBreak/>
              <w:t>999.00</w:t>
            </w:r>
            <w:r w:rsidRPr="000B0C08">
              <w:rPr>
                <w:rFonts w:ascii="Arial" w:eastAsia="Times New Roman" w:hAnsi="Arial" w:cs="Arial"/>
                <w:color w:val="625F5F"/>
                <w:sz w:val="13"/>
                <w:szCs w:val="13"/>
                <w:lang w:eastAsia="ru-RU"/>
              </w:rPr>
              <w:br/>
              <w:t>2020 г. - 0.00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09.2019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21.20.10.235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Договор на возмещение затрат на содержание помещения, переданного в безвозмездное 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2 000 000.00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- 1 833 333.34</w:t>
            </w:r>
            <w:r w:rsidRPr="000B0C08">
              <w:rPr>
                <w:rFonts w:ascii="Arial" w:eastAsia="Times New Roman" w:hAnsi="Arial" w:cs="Arial"/>
                <w:color w:val="625F5F"/>
                <w:sz w:val="13"/>
                <w:szCs w:val="13"/>
                <w:lang w:eastAsia="ru-RU"/>
              </w:rPr>
              <w:br/>
              <w:t>2020 г. - 166 666.66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81.29.2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81.29.12.000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Оказание услуг по очистке территорий и подъездных путей от снега, погрузке и вывозу снега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1 191 667.25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- 198 610.00</w:t>
            </w:r>
            <w:r w:rsidRPr="000B0C08">
              <w:rPr>
                <w:rFonts w:ascii="Arial" w:eastAsia="Times New Roman" w:hAnsi="Arial" w:cs="Arial"/>
                <w:color w:val="625F5F"/>
                <w:sz w:val="13"/>
                <w:szCs w:val="13"/>
                <w:lang w:eastAsia="ru-RU"/>
              </w:rPr>
              <w:br/>
              <w:t>2020 г. - 198 610.00</w:t>
            </w:r>
            <w:r w:rsidRPr="000B0C08">
              <w:rPr>
                <w:rFonts w:ascii="Arial" w:eastAsia="Times New Roman" w:hAnsi="Arial" w:cs="Arial"/>
                <w:color w:val="625F5F"/>
                <w:sz w:val="13"/>
                <w:szCs w:val="13"/>
                <w:lang w:eastAsia="ru-RU"/>
              </w:rPr>
              <w:br/>
              <w:t>2021 г. - 397 223.25</w:t>
            </w:r>
            <w:r w:rsidRPr="000B0C08">
              <w:rPr>
                <w:rFonts w:ascii="Arial" w:eastAsia="Times New Roman" w:hAnsi="Arial" w:cs="Arial"/>
                <w:color w:val="625F5F"/>
                <w:sz w:val="13"/>
                <w:szCs w:val="13"/>
                <w:lang w:eastAsia="ru-RU"/>
              </w:rPr>
              <w:br/>
              <w:t>2022 г. - 397 224.00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47.73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Поставщик обязуется поставить, а Покупатель принять и оплатить лекарственные средства и изделия медицинского назначения (далее по тексту – товар) на условиях настоящего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- 0.00</w:t>
            </w:r>
            <w:r w:rsidRPr="000B0C08">
              <w:rPr>
                <w:rFonts w:ascii="Arial" w:eastAsia="Times New Roman" w:hAnsi="Arial" w:cs="Arial"/>
                <w:color w:val="625F5F"/>
                <w:sz w:val="13"/>
                <w:szCs w:val="13"/>
                <w:lang w:eastAsia="ru-RU"/>
              </w:rPr>
              <w:br/>
              <w:t>2020 г. - 0.00</w:t>
            </w:r>
            <w:r w:rsidRPr="000B0C08">
              <w:rPr>
                <w:rFonts w:ascii="Arial" w:eastAsia="Times New Roman" w:hAnsi="Arial" w:cs="Arial"/>
                <w:color w:val="625F5F"/>
                <w:sz w:val="13"/>
                <w:szCs w:val="13"/>
                <w:lang w:eastAsia="ru-RU"/>
              </w:rPr>
              <w:br/>
              <w:t>2021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20.11.2019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Предварительный квалификационный отбор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21.20.10.232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Поставка наркотических средств, психотропных веществ и их прекурсоров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4 999 999.00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09.01.2020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21.20.10.235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63.99.10.1</w:t>
            </w:r>
            <w:r w:rsidRPr="000B0C08">
              <w:rPr>
                <w:rFonts w:ascii="Arial" w:eastAsia="Times New Roman" w:hAnsi="Arial" w:cs="Arial"/>
                <w:color w:val="625F5F"/>
                <w:sz w:val="13"/>
                <w:szCs w:val="13"/>
                <w:lang w:eastAsia="ru-RU"/>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 xml:space="preserve">Сопровождение </w:t>
            </w:r>
            <w:r w:rsidRPr="000B0C08">
              <w:rPr>
                <w:rFonts w:ascii="Arial" w:eastAsia="Times New Roman" w:hAnsi="Arial" w:cs="Arial"/>
                <w:color w:val="625F5F"/>
                <w:sz w:val="13"/>
                <w:szCs w:val="13"/>
                <w:lang w:eastAsia="ru-RU"/>
              </w:rPr>
              <w:lastRenderedPageBreak/>
              <w:t>экземпляров системы КонсультантПлюс</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Условная </w:t>
            </w:r>
            <w:r w:rsidRPr="000B0C08">
              <w:rPr>
                <w:rFonts w:ascii="Arial" w:eastAsia="Times New Roman" w:hAnsi="Arial" w:cs="Arial"/>
                <w:color w:val="625F5F"/>
                <w:sz w:val="13"/>
                <w:szCs w:val="13"/>
                <w:lang w:eastAsia="ru-RU"/>
              </w:rPr>
              <w:lastRenderedPageBreak/>
              <w:t>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w:t>
            </w:r>
            <w:r w:rsidRPr="000B0C08">
              <w:rPr>
                <w:rFonts w:ascii="Arial" w:eastAsia="Times New Roman" w:hAnsi="Arial" w:cs="Arial"/>
                <w:color w:val="625F5F"/>
                <w:sz w:val="13"/>
                <w:szCs w:val="13"/>
                <w:lang w:eastAsia="ru-RU"/>
              </w:rPr>
              <w:lastRenderedPageBreak/>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 xml:space="preserve">Камчатский </w:t>
            </w:r>
            <w:r w:rsidRPr="000B0C08">
              <w:rPr>
                <w:rFonts w:ascii="Arial" w:eastAsia="Times New Roman" w:hAnsi="Arial" w:cs="Arial"/>
                <w:color w:val="625F5F"/>
                <w:sz w:val="13"/>
                <w:szCs w:val="13"/>
                <w:lang w:eastAsia="ru-RU"/>
              </w:rPr>
              <w:lastRenderedPageBreak/>
              <w:t>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 xml:space="preserve">486 265.68 </w:t>
            </w:r>
            <w:r w:rsidRPr="000B0C08">
              <w:rPr>
                <w:rFonts w:ascii="Arial" w:eastAsia="Times New Roman" w:hAnsi="Arial" w:cs="Arial"/>
                <w:color w:val="625F5F"/>
                <w:sz w:val="13"/>
                <w:szCs w:val="13"/>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09.01.2020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Закупка у </w:t>
            </w:r>
            <w:r w:rsidRPr="000B0C08">
              <w:rPr>
                <w:rFonts w:ascii="Arial" w:eastAsia="Times New Roman" w:hAnsi="Arial" w:cs="Arial"/>
                <w:color w:val="625F5F"/>
                <w:sz w:val="13"/>
                <w:szCs w:val="13"/>
                <w:lang w:eastAsia="ru-RU"/>
              </w:rPr>
              <w:lastRenderedPageBreak/>
              <w:t>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w:t>
            </w:r>
            <w:r w:rsidRPr="000B0C08">
              <w:rPr>
                <w:rFonts w:ascii="Arial" w:eastAsia="Times New Roman" w:hAnsi="Arial" w:cs="Arial"/>
                <w:color w:val="625F5F"/>
                <w:sz w:val="13"/>
                <w:szCs w:val="13"/>
                <w:lang w:eastAsia="ru-RU"/>
              </w:rPr>
              <w:lastRenderedPageBreak/>
              <w:t>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43.22.12.120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Возмездное предоставление комплекса услуг по обслуживанию индивидуального теплового пункта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121 418.30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- 107 927.40</w:t>
            </w:r>
            <w:r w:rsidRPr="000B0C08">
              <w:rPr>
                <w:rFonts w:ascii="Arial" w:eastAsia="Times New Roman" w:hAnsi="Arial" w:cs="Arial"/>
                <w:color w:val="625F5F"/>
                <w:sz w:val="13"/>
                <w:szCs w:val="13"/>
                <w:lang w:eastAsia="ru-RU"/>
              </w:rPr>
              <w:br/>
              <w:t>2021 г. - 13 490.90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09.01.2020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80.20.10.000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Принимать под охрану посредством пульта централизованного наблюдения объект, оборудованный техническими средствами охранной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138 000.00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- 126 500.00</w:t>
            </w:r>
            <w:r w:rsidRPr="000B0C08">
              <w:rPr>
                <w:rFonts w:ascii="Arial" w:eastAsia="Times New Roman" w:hAnsi="Arial" w:cs="Arial"/>
                <w:color w:val="625F5F"/>
                <w:sz w:val="13"/>
                <w:szCs w:val="13"/>
                <w:lang w:eastAsia="ru-RU"/>
              </w:rPr>
              <w:br/>
              <w:t>2021 г. - 11 500.00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26.30.50.120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На оказание услуг по техническому обслуживанию оборудования охранно-пожарной сигнализации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162 000.00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- 148 500.00</w:t>
            </w:r>
            <w:r w:rsidRPr="000B0C08">
              <w:rPr>
                <w:rFonts w:ascii="Arial" w:eastAsia="Times New Roman" w:hAnsi="Arial" w:cs="Arial"/>
                <w:color w:val="625F5F"/>
                <w:sz w:val="13"/>
                <w:szCs w:val="13"/>
                <w:lang w:eastAsia="ru-RU"/>
              </w:rPr>
              <w:br/>
              <w:t>2021 г. - 13 500.00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43.21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26.30.50.110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На оказание услуг по техническому обслуживанию комплекса технических средств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144 000.00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- 132 000.00</w:t>
            </w:r>
            <w:r w:rsidRPr="000B0C08">
              <w:rPr>
                <w:rFonts w:ascii="Arial" w:eastAsia="Times New Roman" w:hAnsi="Arial" w:cs="Arial"/>
                <w:color w:val="625F5F"/>
                <w:sz w:val="13"/>
                <w:szCs w:val="13"/>
                <w:lang w:eastAsia="ru-RU"/>
              </w:rPr>
              <w:br/>
              <w:t xml:space="preserve">2021 г. - 12 </w:t>
            </w:r>
            <w:r w:rsidRPr="000B0C08">
              <w:rPr>
                <w:rFonts w:ascii="Arial" w:eastAsia="Times New Roman" w:hAnsi="Arial" w:cs="Arial"/>
                <w:color w:val="625F5F"/>
                <w:sz w:val="13"/>
                <w:szCs w:val="13"/>
                <w:lang w:eastAsia="ru-RU"/>
              </w:rPr>
              <w:lastRenderedPageBreak/>
              <w:t>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13.01.2020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36.00.20.130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Гарантирующая организация осуществляет холодное водоснабжение и водоотведение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263 326.18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- 241 382.33</w:t>
            </w:r>
            <w:r w:rsidRPr="000B0C08">
              <w:rPr>
                <w:rFonts w:ascii="Arial" w:eastAsia="Times New Roman" w:hAnsi="Arial" w:cs="Arial"/>
                <w:color w:val="625F5F"/>
                <w:sz w:val="13"/>
                <w:szCs w:val="13"/>
                <w:lang w:eastAsia="ru-RU"/>
              </w:rPr>
              <w:br/>
              <w:t>2021 г. - 21 943.85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возмещение затрат на содержание помещения переданного в безвозмездное 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143 691.11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- 131 716.85</w:t>
            </w:r>
            <w:r w:rsidRPr="000B0C08">
              <w:rPr>
                <w:rFonts w:ascii="Arial" w:eastAsia="Times New Roman" w:hAnsi="Arial" w:cs="Arial"/>
                <w:color w:val="625F5F"/>
                <w:sz w:val="13"/>
                <w:szCs w:val="13"/>
                <w:lang w:eastAsia="ru-RU"/>
              </w:rPr>
              <w:br/>
              <w:t>2021 г. - 11 974.26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84.24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80.10.12.000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Оказание услуг централизованной охраны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450 365.40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- 412 834.95</w:t>
            </w:r>
            <w:r w:rsidRPr="000B0C08">
              <w:rPr>
                <w:rFonts w:ascii="Arial" w:eastAsia="Times New Roman" w:hAnsi="Arial" w:cs="Arial"/>
                <w:color w:val="625F5F"/>
                <w:sz w:val="13"/>
                <w:szCs w:val="13"/>
                <w:lang w:eastAsia="ru-RU"/>
              </w:rPr>
              <w:br/>
              <w:t>2021 г. - 37 530.45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33.12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43.29.19.110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Техническое обслуживание лифтов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356 654.88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- 163 466.82</w:t>
            </w:r>
            <w:r w:rsidRPr="000B0C08">
              <w:rPr>
                <w:rFonts w:ascii="Arial" w:eastAsia="Times New Roman" w:hAnsi="Arial" w:cs="Arial"/>
                <w:color w:val="625F5F"/>
                <w:sz w:val="13"/>
                <w:szCs w:val="13"/>
                <w:lang w:eastAsia="ru-RU"/>
              </w:rPr>
              <w:br/>
              <w:t>2021 г. - 178 327.44</w:t>
            </w:r>
            <w:r w:rsidRPr="000B0C08">
              <w:rPr>
                <w:rFonts w:ascii="Arial" w:eastAsia="Times New Roman" w:hAnsi="Arial" w:cs="Arial"/>
                <w:color w:val="625F5F"/>
                <w:sz w:val="13"/>
                <w:szCs w:val="13"/>
                <w:lang w:eastAsia="ru-RU"/>
              </w:rPr>
              <w:br/>
              <w:t>2022 г. - 14 860.62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Поставка (отпуск) Потребителю </w:t>
            </w:r>
            <w:r w:rsidRPr="000B0C08">
              <w:rPr>
                <w:rFonts w:ascii="Arial" w:eastAsia="Times New Roman" w:hAnsi="Arial" w:cs="Arial"/>
                <w:color w:val="625F5F"/>
                <w:sz w:val="13"/>
                <w:szCs w:val="13"/>
                <w:lang w:eastAsia="ru-RU"/>
              </w:rPr>
              <w:lastRenderedPageBreak/>
              <w:t>теплоснабжения и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530 000.00 Российский </w:t>
            </w:r>
            <w:r w:rsidRPr="000B0C08">
              <w:rPr>
                <w:rFonts w:ascii="Arial" w:eastAsia="Times New Roman" w:hAnsi="Arial" w:cs="Arial"/>
                <w:color w:val="625F5F"/>
                <w:sz w:val="13"/>
                <w:szCs w:val="13"/>
                <w:lang w:eastAsia="ru-RU"/>
              </w:rPr>
              <w:lastRenderedPageBreak/>
              <w:t>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- 485 833.33</w:t>
            </w:r>
            <w:r w:rsidRPr="000B0C08">
              <w:rPr>
                <w:rFonts w:ascii="Arial" w:eastAsia="Times New Roman" w:hAnsi="Arial" w:cs="Arial"/>
                <w:color w:val="625F5F"/>
                <w:sz w:val="13"/>
                <w:szCs w:val="13"/>
                <w:lang w:eastAsia="ru-RU"/>
              </w:rPr>
              <w:br/>
              <w:t>2021 г. - 44 166.67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15.01.2020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Закупка у единственного </w:t>
            </w:r>
            <w:r w:rsidRPr="000B0C08">
              <w:rPr>
                <w:rFonts w:ascii="Arial" w:eastAsia="Times New Roman" w:hAnsi="Arial" w:cs="Arial"/>
                <w:color w:val="625F5F"/>
                <w:sz w:val="13"/>
                <w:szCs w:val="13"/>
                <w:lang w:eastAsia="ru-RU"/>
              </w:rPr>
              <w:lastRenderedPageBreak/>
              <w:t>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ГОСУДАРСТВЕННОЕ УНИТАРНОЕ </w:t>
            </w:r>
            <w:r w:rsidRPr="000B0C08">
              <w:rPr>
                <w:rFonts w:ascii="Arial" w:eastAsia="Times New Roman" w:hAnsi="Arial" w:cs="Arial"/>
                <w:color w:val="625F5F"/>
                <w:sz w:val="13"/>
                <w:szCs w:val="13"/>
                <w:lang w:eastAsia="ru-RU"/>
              </w:rPr>
              <w:lastRenderedPageBreak/>
              <w:t>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Поставка (отпуск) теплоснабжения и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2 160 000.00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- 1 980 000.00</w:t>
            </w:r>
            <w:r w:rsidRPr="000B0C08">
              <w:rPr>
                <w:rFonts w:ascii="Arial" w:eastAsia="Times New Roman" w:hAnsi="Arial" w:cs="Arial"/>
                <w:color w:val="625F5F"/>
                <w:sz w:val="13"/>
                <w:szCs w:val="13"/>
                <w:lang w:eastAsia="ru-RU"/>
              </w:rPr>
              <w:br/>
              <w:t>2021 г. - 180 000.00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09.01.2020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Поставка (отпуск) Потребителю через присоединённую тепловую сеть тепловую энергию для нуюж отопления и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881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банка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306 346.51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- 280 817.63</w:t>
            </w:r>
            <w:r w:rsidRPr="000B0C08">
              <w:rPr>
                <w:rFonts w:ascii="Arial" w:eastAsia="Times New Roman" w:hAnsi="Arial" w:cs="Arial"/>
                <w:color w:val="625F5F"/>
                <w:sz w:val="13"/>
                <w:szCs w:val="13"/>
                <w:lang w:eastAsia="ru-RU"/>
              </w:rPr>
              <w:br/>
              <w:t>2021 г. - 25 528.88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09.01.2020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Поставка лекарственных средств и изделий медицинского назначения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50 000 000.00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- 37 500 000.01</w:t>
            </w:r>
            <w:r w:rsidRPr="000B0C08">
              <w:rPr>
                <w:rFonts w:ascii="Arial" w:eastAsia="Times New Roman" w:hAnsi="Arial" w:cs="Arial"/>
                <w:color w:val="625F5F"/>
                <w:sz w:val="13"/>
                <w:szCs w:val="13"/>
                <w:lang w:eastAsia="ru-RU"/>
              </w:rPr>
              <w:br/>
              <w:t>2021 г. - 12 499 999.99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28.01.2020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Запрос котировок ЦЕЗ</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Ресурсоснабжающая организация обязуется подать Потребителю через присоединенную сеть тепловую </w:t>
            </w:r>
            <w:r w:rsidRPr="000B0C08">
              <w:rPr>
                <w:rFonts w:ascii="Arial" w:eastAsia="Times New Roman" w:hAnsi="Arial" w:cs="Arial"/>
                <w:color w:val="625F5F"/>
                <w:sz w:val="13"/>
                <w:szCs w:val="13"/>
                <w:lang w:eastAsia="ru-RU"/>
              </w:rPr>
              <w:lastRenderedPageBreak/>
              <w:t>энергию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1 311 857.88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w:t>
            </w:r>
            <w:r w:rsidRPr="000B0C08">
              <w:rPr>
                <w:rFonts w:ascii="Arial" w:eastAsia="Times New Roman" w:hAnsi="Arial" w:cs="Arial"/>
                <w:color w:val="625F5F"/>
                <w:sz w:val="13"/>
                <w:szCs w:val="13"/>
                <w:lang w:eastAsia="ru-RU"/>
              </w:rPr>
              <w:lastRenderedPageBreak/>
              <w:t xml:space="preserve">договора: </w:t>
            </w:r>
            <w:r w:rsidRPr="000B0C08">
              <w:rPr>
                <w:rFonts w:ascii="Arial" w:eastAsia="Times New Roman" w:hAnsi="Arial" w:cs="Arial"/>
                <w:color w:val="625F5F"/>
                <w:sz w:val="13"/>
                <w:szCs w:val="13"/>
                <w:lang w:eastAsia="ru-RU"/>
              </w:rPr>
              <w:br/>
              <w:t>2020 г. - 1 202 536.39</w:t>
            </w:r>
            <w:r w:rsidRPr="000B0C08">
              <w:rPr>
                <w:rFonts w:ascii="Arial" w:eastAsia="Times New Roman" w:hAnsi="Arial" w:cs="Arial"/>
                <w:color w:val="625F5F"/>
                <w:sz w:val="13"/>
                <w:szCs w:val="13"/>
                <w:lang w:eastAsia="ru-RU"/>
              </w:rPr>
              <w:br/>
              <w:t>2021 г. - 109 321.49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09.01.2020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Возмещение затрат на содержание помещений переданных в безвозмездное пользование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2 000 000.00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- 1 833 333.34</w:t>
            </w:r>
            <w:r w:rsidRPr="000B0C08">
              <w:rPr>
                <w:rFonts w:ascii="Arial" w:eastAsia="Times New Roman" w:hAnsi="Arial" w:cs="Arial"/>
                <w:color w:val="625F5F"/>
                <w:sz w:val="13"/>
                <w:szCs w:val="13"/>
                <w:lang w:eastAsia="ru-RU"/>
              </w:rPr>
              <w:br/>
              <w:t>2021 г. - 166 666.66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Единая теплоснабжающая организация обязуется поставить Потребителю тепловую энергию для отопления, тепловую энергию для горячего водоснабжения, теплоноситель и (или) холодную воду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531 504.83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- 487 212.76</w:t>
            </w:r>
            <w:r w:rsidRPr="000B0C08">
              <w:rPr>
                <w:rFonts w:ascii="Arial" w:eastAsia="Times New Roman" w:hAnsi="Arial" w:cs="Arial"/>
                <w:color w:val="625F5F"/>
                <w:sz w:val="13"/>
                <w:szCs w:val="13"/>
                <w:lang w:eastAsia="ru-RU"/>
              </w:rPr>
              <w:br/>
              <w:t>2021 г. - 44 292.07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61.10.11.120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Оказание услуг связи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762 000.00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- 698 500.00</w:t>
            </w:r>
            <w:r w:rsidRPr="000B0C08">
              <w:rPr>
                <w:rFonts w:ascii="Arial" w:eastAsia="Times New Roman" w:hAnsi="Arial" w:cs="Arial"/>
                <w:color w:val="625F5F"/>
                <w:sz w:val="13"/>
                <w:szCs w:val="13"/>
                <w:lang w:eastAsia="ru-RU"/>
              </w:rPr>
              <w:br/>
              <w:t>2021 г. - 63 500.00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61.10.1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61.10.11.110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color w:val="625F5F"/>
                <w:sz w:val="13"/>
                <w:szCs w:val="13"/>
                <w:lang w:eastAsia="ru-RU"/>
              </w:rPr>
            </w:pP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35.30.11.120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Договор на оплату коммунальных расходов, связанных с арендой нежилых 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320 000.00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- 293 333.33</w:t>
            </w:r>
            <w:r w:rsidRPr="000B0C08">
              <w:rPr>
                <w:rFonts w:ascii="Arial" w:eastAsia="Times New Roman" w:hAnsi="Arial" w:cs="Arial"/>
                <w:color w:val="625F5F"/>
                <w:sz w:val="13"/>
                <w:szCs w:val="13"/>
                <w:lang w:eastAsia="ru-RU"/>
              </w:rPr>
              <w:br/>
            </w:r>
            <w:r w:rsidRPr="000B0C08">
              <w:rPr>
                <w:rFonts w:ascii="Arial" w:eastAsia="Times New Roman" w:hAnsi="Arial" w:cs="Arial"/>
                <w:color w:val="625F5F"/>
                <w:sz w:val="13"/>
                <w:szCs w:val="13"/>
                <w:lang w:eastAsia="ru-RU"/>
              </w:rPr>
              <w:lastRenderedPageBreak/>
              <w:t>2021 г. - 26 666.67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07.02.2020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68.20.2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68.20.12.000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Договор субаренды недвижимого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310 481.60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Конкурс в электкронной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38.11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38.11.21.000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Оказание услуг по обращению с твердыми коммунальными отходами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202 304.70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- 185 445.98</w:t>
            </w:r>
            <w:r w:rsidRPr="000B0C08">
              <w:rPr>
                <w:rFonts w:ascii="Arial" w:eastAsia="Times New Roman" w:hAnsi="Arial" w:cs="Arial"/>
                <w:color w:val="625F5F"/>
                <w:sz w:val="13"/>
                <w:szCs w:val="13"/>
                <w:lang w:eastAsia="ru-RU"/>
              </w:rPr>
              <w:br/>
              <w:t>2021 г. - 16 858.72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80.20.10.000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Оказание охранных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157 290.00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2020 г. - 144 182.50</w:t>
            </w:r>
            <w:r w:rsidRPr="000B0C08">
              <w:rPr>
                <w:rFonts w:ascii="Arial" w:eastAsia="Times New Roman" w:hAnsi="Arial" w:cs="Arial"/>
                <w:color w:val="625F5F"/>
                <w:sz w:val="13"/>
                <w:szCs w:val="13"/>
                <w:lang w:eastAsia="ru-RU"/>
              </w:rPr>
              <w:br/>
              <w:t>2021 г. - 13 107.50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bl>
    <w:p w:rsidR="000B0C08" w:rsidRPr="000B0C08" w:rsidRDefault="000B0C08" w:rsidP="000B0C08">
      <w:pPr>
        <w:spacing w:after="240" w:line="172" w:lineRule="atLeast"/>
        <w:rPr>
          <w:rFonts w:ascii="Arial" w:eastAsia="Times New Roman" w:hAnsi="Arial" w:cs="Arial"/>
          <w:color w:val="625F5F"/>
          <w:sz w:val="13"/>
          <w:szCs w:val="13"/>
          <w:lang w:eastAsia="ru-RU"/>
        </w:rPr>
      </w:pPr>
    </w:p>
    <w:tbl>
      <w:tblPr>
        <w:tblW w:w="5000" w:type="pct"/>
        <w:tblCellSpacing w:w="15" w:type="dxa"/>
        <w:tblCellMar>
          <w:top w:w="15" w:type="dxa"/>
          <w:left w:w="15" w:type="dxa"/>
          <w:bottom w:w="15" w:type="dxa"/>
          <w:right w:w="15" w:type="dxa"/>
        </w:tblCellMar>
        <w:tblLook w:val="04A0"/>
      </w:tblPr>
      <w:tblGrid>
        <w:gridCol w:w="14660"/>
      </w:tblGrid>
      <w:tr w:rsidR="000B0C08" w:rsidRPr="000B0C08" w:rsidTr="000B0C08">
        <w:trPr>
          <w:tblCellSpacing w:w="15" w:type="dxa"/>
        </w:trPr>
        <w:tc>
          <w:tcPr>
            <w:tcW w:w="0" w:type="auto"/>
            <w:tcBorders>
              <w:bottom w:val="nil"/>
            </w:tcBorders>
            <w:vAlign w:val="center"/>
            <w:hideMark/>
          </w:tcPr>
          <w:p w:rsidR="000B0C08" w:rsidRPr="000B0C08" w:rsidRDefault="000B0C08" w:rsidP="000B0C08">
            <w:pPr>
              <w:spacing w:before="144" w:after="288"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Участие субъектов малого и среднего предпринимательства в закупках</w:t>
            </w:r>
          </w:p>
        </w:tc>
      </w:tr>
      <w:tr w:rsidR="000B0C08" w:rsidRPr="000B0C08" w:rsidTr="000B0C08">
        <w:trPr>
          <w:tblCellSpacing w:w="15" w:type="dxa"/>
        </w:trPr>
        <w:tc>
          <w:tcPr>
            <w:tcW w:w="0" w:type="auto"/>
            <w:tcBorders>
              <w:top w:val="nil"/>
            </w:tcBorders>
            <w:tcMar>
              <w:top w:w="15" w:type="dxa"/>
              <w:left w:w="15" w:type="dxa"/>
              <w:bottom w:w="54" w:type="dxa"/>
              <w:right w:w="15" w:type="dxa"/>
            </w:tcMar>
            <w:vAlign w:val="center"/>
            <w:hideMark/>
          </w:tcPr>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B0C08" w:rsidRPr="000B0C08" w:rsidRDefault="000B0C08" w:rsidP="000B0C08">
            <w:pPr>
              <w:spacing w:after="0" w:line="172" w:lineRule="atLeast"/>
              <w:rPr>
                <w:rFonts w:ascii="Arial" w:eastAsia="Times New Roman" w:hAnsi="Arial" w:cs="Arial"/>
                <w:color w:val="625F5F"/>
                <w:sz w:val="13"/>
                <w:szCs w:val="13"/>
                <w:lang w:eastAsia="ru-RU"/>
              </w:rPr>
            </w:pP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B0C08" w:rsidRPr="000B0C08" w:rsidRDefault="000B0C08" w:rsidP="000B0C08">
            <w:pPr>
              <w:spacing w:after="0" w:line="172" w:lineRule="atLeast"/>
              <w:rPr>
                <w:rFonts w:ascii="Arial" w:eastAsia="Times New Roman" w:hAnsi="Arial" w:cs="Arial"/>
                <w:color w:val="625F5F"/>
                <w:sz w:val="13"/>
                <w:szCs w:val="13"/>
                <w:lang w:eastAsia="ru-RU"/>
              </w:rPr>
            </w:pP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B0C08" w:rsidRPr="000B0C08" w:rsidRDefault="000B0C08" w:rsidP="000B0C08">
            <w:pPr>
              <w:spacing w:after="0" w:line="172" w:lineRule="atLeast"/>
              <w:rPr>
                <w:rFonts w:ascii="Arial" w:eastAsia="Times New Roman" w:hAnsi="Arial" w:cs="Arial"/>
                <w:color w:val="625F5F"/>
                <w:sz w:val="13"/>
                <w:szCs w:val="13"/>
                <w:lang w:eastAsia="ru-RU"/>
              </w:rPr>
            </w:pP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B0C08" w:rsidRPr="000B0C08" w:rsidRDefault="000B0C08" w:rsidP="000B0C08">
            <w:pPr>
              <w:spacing w:after="0" w:line="172" w:lineRule="atLeast"/>
              <w:rPr>
                <w:rFonts w:ascii="Arial" w:eastAsia="Times New Roman" w:hAnsi="Arial" w:cs="Arial"/>
                <w:color w:val="625F5F"/>
                <w:sz w:val="13"/>
                <w:szCs w:val="13"/>
                <w:lang w:eastAsia="ru-RU"/>
              </w:rPr>
            </w:pP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B0C08" w:rsidRPr="000B0C08" w:rsidRDefault="000B0C08" w:rsidP="000B0C08">
            <w:pPr>
              <w:spacing w:after="0" w:line="172" w:lineRule="atLeast"/>
              <w:rPr>
                <w:rFonts w:ascii="Arial" w:eastAsia="Times New Roman" w:hAnsi="Arial" w:cs="Arial"/>
                <w:color w:val="625F5F"/>
                <w:sz w:val="13"/>
                <w:szCs w:val="13"/>
                <w:lang w:eastAsia="ru-RU"/>
              </w:rPr>
            </w:pP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58 253 924.54 рублей. </w:t>
            </w: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B0C08" w:rsidRPr="000B0C08" w:rsidRDefault="000B0C08" w:rsidP="000B0C08">
            <w:pPr>
              <w:spacing w:after="0" w:line="172" w:lineRule="atLeast"/>
              <w:rPr>
                <w:rFonts w:ascii="Arial" w:eastAsia="Times New Roman" w:hAnsi="Arial" w:cs="Arial"/>
                <w:color w:val="625F5F"/>
                <w:sz w:val="13"/>
                <w:szCs w:val="13"/>
                <w:lang w:eastAsia="ru-RU"/>
              </w:rPr>
            </w:pPr>
          </w:p>
          <w:p w:rsidR="000B0C08" w:rsidRPr="000B0C08" w:rsidRDefault="000B0C08" w:rsidP="000B0C08">
            <w:pPr>
              <w:spacing w:before="54"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326 666.67 рублей (0.56 процентов). </w:t>
            </w:r>
          </w:p>
        </w:tc>
      </w:tr>
    </w:tbl>
    <w:p w:rsidR="000B0C08" w:rsidRPr="000B0C08" w:rsidRDefault="000B0C08" w:rsidP="000B0C08">
      <w:pPr>
        <w:spacing w:after="0" w:line="172" w:lineRule="atLeast"/>
        <w:rPr>
          <w:rFonts w:ascii="Arial" w:eastAsia="Times New Roman" w:hAnsi="Arial" w:cs="Arial"/>
          <w:vanish/>
          <w:color w:val="625F5F"/>
          <w:sz w:val="13"/>
          <w:szCs w:val="13"/>
          <w:lang w:eastAsia="ru-RU"/>
        </w:rPr>
      </w:pPr>
    </w:p>
    <w:tbl>
      <w:tblPr>
        <w:tblW w:w="0" w:type="auto"/>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784"/>
        <w:gridCol w:w="510"/>
        <w:gridCol w:w="721"/>
        <w:gridCol w:w="1142"/>
        <w:gridCol w:w="1578"/>
        <w:gridCol w:w="350"/>
        <w:gridCol w:w="889"/>
        <w:gridCol w:w="705"/>
        <w:gridCol w:w="755"/>
        <w:gridCol w:w="889"/>
        <w:gridCol w:w="983"/>
        <w:gridCol w:w="914"/>
        <w:gridCol w:w="1021"/>
        <w:gridCol w:w="1273"/>
        <w:gridCol w:w="787"/>
        <w:gridCol w:w="1285"/>
      </w:tblGrid>
      <w:tr w:rsidR="000B0C08" w:rsidRPr="000B0C08" w:rsidTr="000B0C0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Заказчик</w:t>
            </w: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r>
      <w:tr w:rsidR="000B0C08" w:rsidRPr="000B0C08" w:rsidTr="000B0C08">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b/>
                <w:bCs/>
                <w:color w:val="625F5F"/>
                <w:sz w:val="13"/>
                <w:szCs w:val="13"/>
                <w:lang w:eastAsia="ru-RU"/>
              </w:rPr>
            </w:pPr>
            <w:r w:rsidRPr="000B0C08">
              <w:rPr>
                <w:rFonts w:ascii="Arial" w:eastAsia="Times New Roman" w:hAnsi="Arial" w:cs="Arial"/>
                <w:b/>
                <w:bCs/>
                <w:color w:val="625F5F"/>
                <w:sz w:val="13"/>
                <w:szCs w:val="13"/>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240" w:lineRule="auto"/>
              <w:rPr>
                <w:rFonts w:ascii="Arial" w:eastAsia="Times New Roman" w:hAnsi="Arial" w:cs="Arial"/>
                <w:b/>
                <w:bCs/>
                <w:color w:val="625F5F"/>
                <w:sz w:val="13"/>
                <w:szCs w:val="13"/>
                <w:lang w:eastAsia="ru-RU"/>
              </w:rPr>
            </w:pP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jc w:val="center"/>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16</w:t>
            </w:r>
          </w:p>
        </w:tc>
      </w:tr>
      <w:tr w:rsidR="000B0C08" w:rsidRPr="000B0C08" w:rsidTr="000B0C08">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69.20.1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69.20.10.000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Заказчик поручает, а Исполнитель обязуется в соответствии с требованиями и условиями настоящего договора оказать услуги по проведению обязательного ежегодного аудита бухгалтерской (финансовой) отчетности ГУП «Камчатфармация» за периоды 2018, 2019, 2020 годов (далее – услуги), а Заказчик обязуется принять их и оплатить.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30000000000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Камчатский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980 000.00 Российский рубль</w:t>
            </w:r>
            <w:r w:rsidRPr="000B0C08">
              <w:rPr>
                <w:rFonts w:ascii="Arial" w:eastAsia="Times New Roman" w:hAnsi="Arial" w:cs="Arial"/>
                <w:color w:val="625F5F"/>
                <w:sz w:val="13"/>
                <w:szCs w:val="13"/>
                <w:lang w:eastAsia="ru-RU"/>
              </w:rPr>
              <w:br/>
              <w:t xml:space="preserve">В том числе объем исполнения долгосрочного договора: </w:t>
            </w:r>
            <w:r w:rsidRPr="000B0C08">
              <w:rPr>
                <w:rFonts w:ascii="Arial" w:eastAsia="Times New Roman" w:hAnsi="Arial" w:cs="Arial"/>
                <w:color w:val="625F5F"/>
                <w:sz w:val="13"/>
                <w:szCs w:val="13"/>
                <w:lang w:eastAsia="ru-RU"/>
              </w:rPr>
              <w:br/>
              <w:t>2019 г. - 326 666.67</w:t>
            </w:r>
            <w:r w:rsidRPr="000B0C08">
              <w:rPr>
                <w:rFonts w:ascii="Arial" w:eastAsia="Times New Roman" w:hAnsi="Arial" w:cs="Arial"/>
                <w:color w:val="625F5F"/>
                <w:sz w:val="13"/>
                <w:szCs w:val="13"/>
                <w:lang w:eastAsia="ru-RU"/>
              </w:rPr>
              <w:br/>
              <w:t>2020 г. - 326 666.67</w:t>
            </w:r>
            <w:r w:rsidRPr="000B0C08">
              <w:rPr>
                <w:rFonts w:ascii="Arial" w:eastAsia="Times New Roman" w:hAnsi="Arial" w:cs="Arial"/>
                <w:color w:val="625F5F"/>
                <w:sz w:val="13"/>
                <w:szCs w:val="13"/>
                <w:lang w:eastAsia="ru-RU"/>
              </w:rPr>
              <w:br/>
              <w:t>2021 г. - 326 666.66</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04.2021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B0C08" w:rsidRPr="000B0C08" w:rsidRDefault="000B0C08" w:rsidP="000B0C08">
            <w:pPr>
              <w:spacing w:after="0" w:line="172" w:lineRule="atLeast"/>
              <w:rPr>
                <w:rFonts w:ascii="Arial" w:eastAsia="Times New Roman" w:hAnsi="Arial" w:cs="Arial"/>
                <w:color w:val="625F5F"/>
                <w:sz w:val="13"/>
                <w:szCs w:val="13"/>
                <w:lang w:eastAsia="ru-RU"/>
              </w:rPr>
            </w:pPr>
            <w:r w:rsidRPr="000B0C08">
              <w:rPr>
                <w:rFonts w:ascii="Arial" w:eastAsia="Times New Roman" w:hAnsi="Arial" w:cs="Arial"/>
                <w:color w:val="625F5F"/>
                <w:sz w:val="13"/>
                <w:szCs w:val="13"/>
                <w:lang w:eastAsia="ru-RU"/>
              </w:rPr>
              <w:t>ГОСУДАРСТВЕННОЕ УНИТАРНОЕ ПРЕДПРИЯТИЕ КАМЧАТСКОГО КРАЯ "КАМЧАТФАРМАЦИЯ"</w:t>
            </w:r>
          </w:p>
        </w:tc>
      </w:tr>
    </w:tbl>
    <w:p w:rsidR="00DD161B" w:rsidRDefault="000B0C08">
      <w:r w:rsidRPr="000B0C08">
        <w:rPr>
          <w:rFonts w:ascii="Arial" w:eastAsia="Times New Roman" w:hAnsi="Arial" w:cs="Arial"/>
          <w:color w:val="625F5F"/>
          <w:sz w:val="13"/>
          <w:szCs w:val="13"/>
          <w:lang w:eastAsia="ru-RU"/>
        </w:rPr>
        <w:br/>
        <w:t>Дата утверждения: 10.12.2019</w:t>
      </w:r>
    </w:p>
    <w:sectPr w:rsidR="00DD161B" w:rsidSect="005E200F">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displayVerticalDrawingGridEvery w:val="2"/>
  <w:characterSpacingControl w:val="doNotCompress"/>
  <w:compat/>
  <w:rsids>
    <w:rsidRoot w:val="000B0C08"/>
    <w:rsid w:val="000B0C08"/>
    <w:rsid w:val="005E200F"/>
    <w:rsid w:val="009122A0"/>
    <w:rsid w:val="00DD1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61B"/>
  </w:style>
  <w:style w:type="paragraph" w:styleId="1">
    <w:name w:val="heading 1"/>
    <w:basedOn w:val="a"/>
    <w:link w:val="10"/>
    <w:uiPriority w:val="9"/>
    <w:qFormat/>
    <w:rsid w:val="000B0C08"/>
    <w:pPr>
      <w:spacing w:after="0" w:line="240" w:lineRule="auto"/>
      <w:outlineLvl w:val="0"/>
    </w:pPr>
    <w:rPr>
      <w:rFonts w:ascii="Arial" w:eastAsia="Times New Roman" w:hAnsi="Arial" w:cs="Arial"/>
      <w:kern w:val="36"/>
      <w:sz w:val="41"/>
      <w:szCs w:val="41"/>
      <w:lang w:eastAsia="ru-RU"/>
    </w:rPr>
  </w:style>
  <w:style w:type="paragraph" w:styleId="2">
    <w:name w:val="heading 2"/>
    <w:basedOn w:val="a"/>
    <w:link w:val="20"/>
    <w:uiPriority w:val="9"/>
    <w:qFormat/>
    <w:rsid w:val="000B0C08"/>
    <w:pPr>
      <w:spacing w:after="0" w:line="312" w:lineRule="auto"/>
      <w:outlineLvl w:val="1"/>
    </w:pPr>
    <w:rPr>
      <w:rFonts w:ascii="Arial" w:eastAsia="Times New Roman" w:hAnsi="Arial" w:cs="Arial"/>
      <w:color w:val="495563"/>
      <w:sz w:val="19"/>
      <w:szCs w:val="19"/>
      <w:lang w:eastAsia="ru-RU"/>
    </w:rPr>
  </w:style>
  <w:style w:type="paragraph" w:styleId="3">
    <w:name w:val="heading 3"/>
    <w:basedOn w:val="a"/>
    <w:link w:val="30"/>
    <w:uiPriority w:val="9"/>
    <w:qFormat/>
    <w:rsid w:val="000B0C08"/>
    <w:pPr>
      <w:spacing w:after="0" w:line="240" w:lineRule="auto"/>
      <w:outlineLvl w:val="2"/>
    </w:pPr>
    <w:rPr>
      <w:rFonts w:ascii="Arial" w:eastAsia="Times New Roman" w:hAnsi="Arial" w:cs="Arial"/>
      <w:sz w:val="34"/>
      <w:szCs w:val="34"/>
      <w:lang w:eastAsia="ru-RU"/>
    </w:rPr>
  </w:style>
  <w:style w:type="paragraph" w:styleId="4">
    <w:name w:val="heading 4"/>
    <w:basedOn w:val="a"/>
    <w:link w:val="40"/>
    <w:uiPriority w:val="9"/>
    <w:qFormat/>
    <w:rsid w:val="000B0C08"/>
    <w:pPr>
      <w:spacing w:after="0" w:line="240" w:lineRule="auto"/>
      <w:outlineLvl w:val="3"/>
    </w:pPr>
    <w:rPr>
      <w:rFonts w:ascii="Arial" w:eastAsia="Times New Roman" w:hAnsi="Arial" w:cs="Arial"/>
      <w:sz w:val="31"/>
      <w:szCs w:val="31"/>
      <w:lang w:eastAsia="ru-RU"/>
    </w:rPr>
  </w:style>
  <w:style w:type="paragraph" w:styleId="5">
    <w:name w:val="heading 5"/>
    <w:basedOn w:val="a"/>
    <w:link w:val="50"/>
    <w:uiPriority w:val="9"/>
    <w:qFormat/>
    <w:rsid w:val="000B0C08"/>
    <w:pPr>
      <w:pBdr>
        <w:top w:val="single" w:sz="2" w:space="0" w:color="4878B2"/>
        <w:left w:val="single" w:sz="2" w:space="0" w:color="4878B2"/>
        <w:bottom w:val="single" w:sz="2" w:space="0" w:color="4878B2"/>
        <w:right w:val="single" w:sz="2" w:space="0" w:color="4878B2"/>
      </w:pBdr>
      <w:spacing w:before="107" w:after="54" w:line="240" w:lineRule="auto"/>
      <w:ind w:left="129"/>
      <w:outlineLvl w:val="4"/>
    </w:pPr>
    <w:rPr>
      <w:rFonts w:ascii="Arial" w:eastAsia="Times New Roman" w:hAnsi="Arial" w:cs="Arial"/>
      <w:b/>
      <w:bCs/>
      <w:color w:val="666666"/>
      <w:sz w:val="13"/>
      <w:szCs w:val="13"/>
      <w:lang w:eastAsia="ru-RU"/>
    </w:rPr>
  </w:style>
  <w:style w:type="paragraph" w:styleId="6">
    <w:name w:val="heading 6"/>
    <w:basedOn w:val="a"/>
    <w:link w:val="60"/>
    <w:uiPriority w:val="9"/>
    <w:qFormat/>
    <w:rsid w:val="000B0C08"/>
    <w:pPr>
      <w:spacing w:after="0" w:line="240" w:lineRule="auto"/>
      <w:outlineLvl w:val="5"/>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C08"/>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0B0C08"/>
    <w:rPr>
      <w:rFonts w:ascii="Arial" w:eastAsia="Times New Roman" w:hAnsi="Arial" w:cs="Arial"/>
      <w:color w:val="495563"/>
      <w:sz w:val="19"/>
      <w:szCs w:val="19"/>
      <w:lang w:eastAsia="ru-RU"/>
    </w:rPr>
  </w:style>
  <w:style w:type="character" w:customStyle="1" w:styleId="30">
    <w:name w:val="Заголовок 3 Знак"/>
    <w:basedOn w:val="a0"/>
    <w:link w:val="3"/>
    <w:uiPriority w:val="9"/>
    <w:rsid w:val="000B0C08"/>
    <w:rPr>
      <w:rFonts w:ascii="Arial" w:eastAsia="Times New Roman" w:hAnsi="Arial" w:cs="Arial"/>
      <w:sz w:val="34"/>
      <w:szCs w:val="34"/>
      <w:lang w:eastAsia="ru-RU"/>
    </w:rPr>
  </w:style>
  <w:style w:type="character" w:customStyle="1" w:styleId="40">
    <w:name w:val="Заголовок 4 Знак"/>
    <w:basedOn w:val="a0"/>
    <w:link w:val="4"/>
    <w:uiPriority w:val="9"/>
    <w:rsid w:val="000B0C08"/>
    <w:rPr>
      <w:rFonts w:ascii="Arial" w:eastAsia="Times New Roman" w:hAnsi="Arial" w:cs="Arial"/>
      <w:sz w:val="31"/>
      <w:szCs w:val="31"/>
      <w:lang w:eastAsia="ru-RU"/>
    </w:rPr>
  </w:style>
  <w:style w:type="character" w:customStyle="1" w:styleId="50">
    <w:name w:val="Заголовок 5 Знак"/>
    <w:basedOn w:val="a0"/>
    <w:link w:val="5"/>
    <w:uiPriority w:val="9"/>
    <w:rsid w:val="000B0C08"/>
    <w:rPr>
      <w:rFonts w:ascii="Arial" w:eastAsia="Times New Roman" w:hAnsi="Arial" w:cs="Arial"/>
      <w:b/>
      <w:bCs/>
      <w:color w:val="666666"/>
      <w:sz w:val="13"/>
      <w:szCs w:val="13"/>
      <w:lang w:eastAsia="ru-RU"/>
    </w:rPr>
  </w:style>
  <w:style w:type="character" w:customStyle="1" w:styleId="60">
    <w:name w:val="Заголовок 6 Знак"/>
    <w:basedOn w:val="a0"/>
    <w:link w:val="6"/>
    <w:uiPriority w:val="9"/>
    <w:rsid w:val="000B0C08"/>
    <w:rPr>
      <w:rFonts w:ascii="Arial" w:eastAsia="Times New Roman" w:hAnsi="Arial" w:cs="Arial"/>
      <w:sz w:val="26"/>
      <w:szCs w:val="26"/>
      <w:lang w:eastAsia="ru-RU"/>
    </w:rPr>
  </w:style>
  <w:style w:type="character" w:styleId="a3">
    <w:name w:val="Hyperlink"/>
    <w:basedOn w:val="a0"/>
    <w:uiPriority w:val="99"/>
    <w:semiHidden/>
    <w:unhideWhenUsed/>
    <w:rsid w:val="000B0C08"/>
    <w:rPr>
      <w:color w:val="0060A4"/>
      <w:u w:val="single"/>
    </w:rPr>
  </w:style>
  <w:style w:type="character" w:styleId="a4">
    <w:name w:val="FollowedHyperlink"/>
    <w:basedOn w:val="a0"/>
    <w:uiPriority w:val="99"/>
    <w:semiHidden/>
    <w:unhideWhenUsed/>
    <w:rsid w:val="000B0C08"/>
    <w:rPr>
      <w:color w:val="0060A4"/>
      <w:u w:val="single"/>
    </w:rPr>
  </w:style>
  <w:style w:type="character" w:styleId="a5">
    <w:name w:val="Strong"/>
    <w:basedOn w:val="a0"/>
    <w:uiPriority w:val="22"/>
    <w:qFormat/>
    <w:rsid w:val="000B0C08"/>
    <w:rPr>
      <w:b/>
      <w:bCs/>
    </w:rPr>
  </w:style>
  <w:style w:type="paragraph" w:styleId="a6">
    <w:name w:val="Normal (Web)"/>
    <w:basedOn w:val="a"/>
    <w:uiPriority w:val="99"/>
    <w:unhideWhenUsed/>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msred">
    <w:name w:val="msre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wrappre">
    <w:name w:val="wrappre"/>
    <w:basedOn w:val="a"/>
    <w:rsid w:val="000B0C08"/>
    <w:pPr>
      <w:wordWrap w:val="0"/>
      <w:spacing w:after="0" w:line="240" w:lineRule="auto"/>
    </w:pPr>
    <w:rPr>
      <w:rFonts w:ascii="Times New Roman" w:eastAsia="Times New Roman" w:hAnsi="Times New Roman" w:cs="Times New Roman"/>
      <w:sz w:val="24"/>
      <w:szCs w:val="24"/>
      <w:lang w:eastAsia="ru-RU"/>
    </w:rPr>
  </w:style>
  <w:style w:type="paragraph" w:customStyle="1" w:styleId="flag">
    <w:name w:val="flag"/>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earch-label">
    <w:name w:val="search-labe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earch-outer">
    <w:name w:val="search-out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version">
    <w:name w:val="version"/>
    <w:basedOn w:val="a"/>
    <w:rsid w:val="000B0C08"/>
    <w:pPr>
      <w:spacing w:before="144" w:after="288" w:line="240" w:lineRule="auto"/>
    </w:pPr>
    <w:rPr>
      <w:rFonts w:ascii="Times New Roman" w:eastAsia="Times New Roman" w:hAnsi="Times New Roman" w:cs="Times New Roman"/>
      <w:color w:val="454545"/>
      <w:sz w:val="24"/>
      <w:szCs w:val="24"/>
      <w:lang w:eastAsia="ru-RU"/>
    </w:rPr>
  </w:style>
  <w:style w:type="paragraph" w:customStyle="1" w:styleId="tech">
    <w:name w:val="tech"/>
    <w:basedOn w:val="a"/>
    <w:rsid w:val="000B0C08"/>
    <w:pPr>
      <w:spacing w:after="0" w:line="240" w:lineRule="auto"/>
      <w:ind w:right="301"/>
    </w:pPr>
    <w:rPr>
      <w:rFonts w:ascii="Times New Roman" w:eastAsia="Times New Roman" w:hAnsi="Times New Roman" w:cs="Times New Roman"/>
      <w:sz w:val="24"/>
      <w:szCs w:val="24"/>
      <w:lang w:eastAsia="ru-RU"/>
    </w:rPr>
  </w:style>
  <w:style w:type="paragraph" w:customStyle="1" w:styleId="sitemap">
    <w:name w:val="sitema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ower">
    <w:name w:val="lower"/>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okrug-label">
    <w:name w:val="okrug-label"/>
    <w:basedOn w:val="a"/>
    <w:rsid w:val="000B0C08"/>
    <w:pPr>
      <w:spacing w:before="144" w:after="288" w:line="240" w:lineRule="auto"/>
    </w:pPr>
    <w:rPr>
      <w:rFonts w:ascii="Arial" w:eastAsia="Times New Roman" w:hAnsi="Arial" w:cs="Arial"/>
      <w:color w:val="333333"/>
      <w:sz w:val="15"/>
      <w:szCs w:val="15"/>
      <w:lang w:eastAsia="ru-RU"/>
    </w:rPr>
  </w:style>
  <w:style w:type="paragraph" w:customStyle="1" w:styleId="select-multiply">
    <w:name w:val="select-multiply"/>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elect-dropdown">
    <w:name w:val="select-dropdown"/>
    <w:basedOn w:val="a"/>
    <w:rsid w:val="000B0C08"/>
    <w:pPr>
      <w:spacing w:after="161" w:line="240" w:lineRule="auto"/>
    </w:pPr>
    <w:rPr>
      <w:rFonts w:ascii="Times New Roman" w:eastAsia="Times New Roman" w:hAnsi="Times New Roman" w:cs="Times New Roman"/>
      <w:sz w:val="24"/>
      <w:szCs w:val="24"/>
      <w:lang w:eastAsia="ru-RU"/>
    </w:rPr>
  </w:style>
  <w:style w:type="paragraph" w:customStyle="1" w:styleId="clearer">
    <w:name w:val="clear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learer2">
    <w:name w:val="clearer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aner">
    <w:name w:val="baner"/>
    <w:basedOn w:val="a"/>
    <w:rsid w:val="000B0C08"/>
    <w:pPr>
      <w:spacing w:after="215" w:line="240" w:lineRule="auto"/>
    </w:pPr>
    <w:rPr>
      <w:rFonts w:ascii="Times New Roman" w:eastAsia="Times New Roman" w:hAnsi="Times New Roman" w:cs="Times New Roman"/>
      <w:sz w:val="24"/>
      <w:szCs w:val="24"/>
      <w:lang w:eastAsia="ru-RU"/>
    </w:rPr>
  </w:style>
  <w:style w:type="paragraph" w:customStyle="1" w:styleId="sticky">
    <w:name w:val="sticky"/>
    <w:basedOn w:val="a"/>
    <w:rsid w:val="000B0C08"/>
    <w:pPr>
      <w:shd w:val="clear" w:color="auto" w:fill="F0F2F5"/>
      <w:spacing w:before="144" w:after="288" w:line="240" w:lineRule="auto"/>
    </w:pPr>
    <w:rPr>
      <w:rFonts w:ascii="Times New Roman" w:eastAsia="Times New Roman" w:hAnsi="Times New Roman" w:cs="Times New Roman"/>
      <w:color w:val="625F5F"/>
      <w:sz w:val="24"/>
      <w:szCs w:val="24"/>
      <w:lang w:eastAsia="ru-RU"/>
    </w:rPr>
  </w:style>
  <w:style w:type="paragraph" w:customStyle="1" w:styleId="r1">
    <w:name w:val="r1"/>
    <w:basedOn w:val="a"/>
    <w:rsid w:val="000B0C08"/>
    <w:pPr>
      <w:shd w:val="clear" w:color="auto" w:fill="F0F2F5"/>
      <w:spacing w:after="0" w:line="240" w:lineRule="auto"/>
      <w:ind w:left="11" w:right="11"/>
    </w:pPr>
    <w:rPr>
      <w:rFonts w:ascii="Times New Roman" w:eastAsia="Times New Roman" w:hAnsi="Times New Roman" w:cs="Times New Roman"/>
      <w:sz w:val="24"/>
      <w:szCs w:val="24"/>
      <w:lang w:eastAsia="ru-RU"/>
    </w:rPr>
  </w:style>
  <w:style w:type="paragraph" w:customStyle="1" w:styleId="headers">
    <w:name w:val="headers"/>
    <w:basedOn w:val="a"/>
    <w:rsid w:val="000B0C08"/>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todate">
    <w:name w:val="todate"/>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eadersevents">
    <w:name w:val="headersevents"/>
    <w:basedOn w:val="a"/>
    <w:rsid w:val="000B0C08"/>
    <w:pPr>
      <w:pBdr>
        <w:bottom w:val="single" w:sz="12" w:space="0" w:color="BBD1EE"/>
      </w:pBdr>
      <w:spacing w:before="161" w:after="0" w:line="240" w:lineRule="auto"/>
    </w:pPr>
    <w:rPr>
      <w:rFonts w:ascii="Times New Roman" w:eastAsia="Times New Roman" w:hAnsi="Times New Roman" w:cs="Times New Roman"/>
      <w:sz w:val="24"/>
      <w:szCs w:val="24"/>
      <w:lang w:eastAsia="ru-RU"/>
    </w:rPr>
  </w:style>
  <w:style w:type="paragraph" w:customStyle="1" w:styleId="all-events">
    <w:name w:val="all-events"/>
    <w:basedOn w:val="a"/>
    <w:rsid w:val="000B0C08"/>
    <w:pPr>
      <w:spacing w:before="144" w:after="288" w:line="240" w:lineRule="auto"/>
    </w:pPr>
    <w:rPr>
      <w:rFonts w:ascii="Times New Roman" w:eastAsia="Times New Roman" w:hAnsi="Times New Roman" w:cs="Times New Roman"/>
      <w:sz w:val="12"/>
      <w:szCs w:val="12"/>
      <w:lang w:eastAsia="ru-RU"/>
    </w:rPr>
  </w:style>
  <w:style w:type="paragraph" w:customStyle="1" w:styleId="last-event">
    <w:name w:val="last-even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ast-event-desc">
    <w:name w:val="last-event-desc"/>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ast-event-date">
    <w:name w:val="last-event-date"/>
    <w:basedOn w:val="a"/>
    <w:rsid w:val="000B0C08"/>
    <w:pPr>
      <w:spacing w:before="144" w:after="288" w:line="240" w:lineRule="auto"/>
    </w:pPr>
    <w:rPr>
      <w:rFonts w:ascii="Times New Roman" w:eastAsia="Times New Roman" w:hAnsi="Times New Roman" w:cs="Times New Roman"/>
      <w:color w:val="625F5F"/>
      <w:sz w:val="12"/>
      <w:szCs w:val="12"/>
      <w:lang w:eastAsia="ru-RU"/>
    </w:rPr>
  </w:style>
  <w:style w:type="paragraph" w:customStyle="1" w:styleId="width100p">
    <w:name w:val="width100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earchformframe">
    <w:name w:val="searchformframe"/>
    <w:basedOn w:val="a"/>
    <w:rsid w:val="000B0C08"/>
    <w:pPr>
      <w:pBdr>
        <w:top w:val="single" w:sz="4" w:space="0" w:color="4878B2"/>
        <w:left w:val="single" w:sz="4" w:space="0" w:color="4878B2"/>
        <w:bottom w:val="single" w:sz="4" w:space="0" w:color="4878B2"/>
        <w:right w:val="single" w:sz="4" w:space="0" w:color="4878B2"/>
      </w:pBdr>
      <w:spacing w:before="54" w:after="54"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0B0C08"/>
    <w:pPr>
      <w:pBdr>
        <w:top w:val="single" w:sz="4" w:space="3" w:color="D3D3D3"/>
        <w:left w:val="single" w:sz="4" w:space="3" w:color="D3D3D3"/>
        <w:bottom w:val="single" w:sz="4" w:space="3" w:color="D3D3D3"/>
        <w:right w:val="single" w:sz="4" w:space="3" w:color="D3D3D3"/>
      </w:pBdr>
      <w:shd w:val="clear" w:color="auto" w:fill="FFFFFF"/>
      <w:spacing w:before="144" w:after="288" w:line="240" w:lineRule="auto"/>
    </w:pPr>
    <w:rPr>
      <w:rFonts w:ascii="Times New Roman" w:eastAsia="Times New Roman" w:hAnsi="Times New Roman" w:cs="Times New Roman"/>
      <w:vanish/>
      <w:color w:val="111111"/>
      <w:sz w:val="12"/>
      <w:szCs w:val="12"/>
      <w:lang w:eastAsia="ru-RU"/>
    </w:rPr>
  </w:style>
  <w:style w:type="paragraph" w:customStyle="1" w:styleId="overnavi">
    <w:name w:val="overnavi"/>
    <w:basedOn w:val="a"/>
    <w:rsid w:val="000B0C08"/>
    <w:pPr>
      <w:spacing w:before="144" w:after="288" w:line="240" w:lineRule="auto"/>
    </w:pPr>
    <w:rPr>
      <w:rFonts w:ascii="Arial" w:eastAsia="Times New Roman" w:hAnsi="Arial" w:cs="Arial"/>
      <w:b/>
      <w:bCs/>
      <w:sz w:val="19"/>
      <w:szCs w:val="19"/>
      <w:lang w:eastAsia="ru-RU"/>
    </w:rPr>
  </w:style>
  <w:style w:type="paragraph" w:customStyle="1" w:styleId="navi">
    <w:name w:val="navi"/>
    <w:basedOn w:val="a"/>
    <w:rsid w:val="000B0C08"/>
    <w:pPr>
      <w:spacing w:before="144" w:after="288" w:line="240" w:lineRule="auto"/>
    </w:pPr>
    <w:rPr>
      <w:rFonts w:ascii="Arial" w:eastAsia="Times New Roman" w:hAnsi="Arial" w:cs="Arial"/>
      <w:sz w:val="12"/>
      <w:szCs w:val="12"/>
      <w:lang w:eastAsia="ru-RU"/>
    </w:rPr>
  </w:style>
  <w:style w:type="paragraph" w:customStyle="1" w:styleId="togglelist">
    <w:name w:val="togglelist"/>
    <w:basedOn w:val="a"/>
    <w:rsid w:val="000B0C08"/>
    <w:pPr>
      <w:pBdr>
        <w:top w:val="single" w:sz="4" w:space="0" w:color="D9D9D9"/>
        <w:left w:val="single" w:sz="4" w:space="0" w:color="D9D9D9"/>
        <w:bottom w:val="single" w:sz="4" w:space="0" w:color="D9D9D9"/>
        <w:right w:val="single" w:sz="4" w:space="0" w:color="D9D9D9"/>
      </w:pBdr>
      <w:spacing w:after="107" w:line="240" w:lineRule="auto"/>
    </w:pPr>
    <w:rPr>
      <w:rFonts w:ascii="Times New Roman" w:eastAsia="Times New Roman" w:hAnsi="Times New Roman" w:cs="Times New Roman"/>
      <w:sz w:val="24"/>
      <w:szCs w:val="24"/>
      <w:lang w:eastAsia="ru-RU"/>
    </w:rPr>
  </w:style>
  <w:style w:type="paragraph" w:customStyle="1" w:styleId="togglelistshow">
    <w:name w:val="togglelist_show"/>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ogglelisthide">
    <w:name w:val="togglelist_hide"/>
    <w:basedOn w:val="a"/>
    <w:rsid w:val="000B0C08"/>
    <w:pPr>
      <w:spacing w:before="144" w:after="288" w:line="240" w:lineRule="auto"/>
    </w:pPr>
    <w:rPr>
      <w:rFonts w:ascii="Times New Roman" w:eastAsia="Times New Roman" w:hAnsi="Times New Roman" w:cs="Times New Roman"/>
      <w:vanish/>
      <w:sz w:val="24"/>
      <w:szCs w:val="24"/>
      <w:lang w:eastAsia="ru-RU"/>
    </w:rPr>
  </w:style>
  <w:style w:type="paragraph" w:customStyle="1" w:styleId="scrolltable">
    <w:name w:val="scrolltable"/>
    <w:basedOn w:val="a"/>
    <w:rsid w:val="000B0C08"/>
    <w:pPr>
      <w:pBdr>
        <w:top w:val="single" w:sz="4" w:space="0" w:color="4878B2"/>
        <w:left w:val="single" w:sz="4" w:space="0" w:color="4878B2"/>
        <w:bottom w:val="single" w:sz="4" w:space="0" w:color="4878B2"/>
        <w:right w:val="single" w:sz="4" w:space="0" w:color="4878B2"/>
      </w:pBdr>
      <w:spacing w:after="322" w:line="240" w:lineRule="auto"/>
    </w:pPr>
    <w:rPr>
      <w:rFonts w:ascii="Times New Roman" w:eastAsia="Times New Roman" w:hAnsi="Times New Roman" w:cs="Times New Roman"/>
      <w:sz w:val="24"/>
      <w:szCs w:val="24"/>
      <w:lang w:eastAsia="ru-RU"/>
    </w:rPr>
  </w:style>
  <w:style w:type="paragraph" w:customStyle="1" w:styleId="priorarrows">
    <w:name w:val="priorarrows"/>
    <w:basedOn w:val="a"/>
    <w:rsid w:val="000B0C08"/>
    <w:pPr>
      <w:spacing w:before="645" w:after="0" w:line="240" w:lineRule="auto"/>
      <w:ind w:left="161"/>
    </w:pPr>
    <w:rPr>
      <w:rFonts w:ascii="Times New Roman" w:eastAsia="Times New Roman" w:hAnsi="Times New Roman" w:cs="Times New Roman"/>
      <w:sz w:val="24"/>
      <w:szCs w:val="24"/>
      <w:lang w:eastAsia="ru-RU"/>
    </w:rPr>
  </w:style>
  <w:style w:type="paragraph" w:customStyle="1" w:styleId="scrolltable2">
    <w:name w:val="scrolltable2"/>
    <w:basedOn w:val="a"/>
    <w:rsid w:val="000B0C08"/>
    <w:pPr>
      <w:pBdr>
        <w:top w:val="single" w:sz="2" w:space="0" w:color="4878B2"/>
        <w:left w:val="single" w:sz="2" w:space="0" w:color="4878B2"/>
        <w:bottom w:val="single" w:sz="2" w:space="0" w:color="4878B2"/>
        <w:right w:val="single" w:sz="2" w:space="0" w:color="4878B2"/>
      </w:pBdr>
      <w:spacing w:after="0" w:line="240" w:lineRule="auto"/>
    </w:pPr>
    <w:rPr>
      <w:rFonts w:ascii="Times New Roman" w:eastAsia="Times New Roman" w:hAnsi="Times New Roman" w:cs="Times New Roman"/>
      <w:sz w:val="24"/>
      <w:szCs w:val="24"/>
      <w:lang w:eastAsia="ru-RU"/>
    </w:rPr>
  </w:style>
  <w:style w:type="paragraph" w:customStyle="1" w:styleId="searchtable">
    <w:name w:val="searchtable"/>
    <w:basedOn w:val="a"/>
    <w:rsid w:val="000B0C08"/>
    <w:pPr>
      <w:pBdr>
        <w:top w:val="single" w:sz="4" w:space="11" w:color="4878B2"/>
        <w:left w:val="single" w:sz="4" w:space="0" w:color="4878B2"/>
        <w:bottom w:val="single" w:sz="4" w:space="11" w:color="4878B2"/>
        <w:right w:val="single" w:sz="4" w:space="0" w:color="4878B2"/>
      </w:pBdr>
      <w:spacing w:after="322" w:line="240" w:lineRule="auto"/>
    </w:pPr>
    <w:rPr>
      <w:rFonts w:ascii="Times New Roman" w:eastAsia="Times New Roman" w:hAnsi="Times New Roman" w:cs="Times New Roman"/>
      <w:sz w:val="24"/>
      <w:szCs w:val="24"/>
      <w:lang w:eastAsia="ru-RU"/>
    </w:rPr>
  </w:style>
  <w:style w:type="paragraph" w:customStyle="1" w:styleId="buttons1">
    <w:name w:val="buttons_1"/>
    <w:basedOn w:val="a"/>
    <w:rsid w:val="000B0C08"/>
    <w:pPr>
      <w:pBdr>
        <w:top w:val="single" w:sz="2" w:space="0" w:color="000000"/>
        <w:left w:val="single" w:sz="2" w:space="0" w:color="000000"/>
        <w:bottom w:val="single" w:sz="2" w:space="0" w:color="000000"/>
        <w:right w:val="single" w:sz="2" w:space="0" w:color="000000"/>
      </w:pBdr>
      <w:spacing w:before="215" w:after="0" w:line="240" w:lineRule="auto"/>
      <w:ind w:right="301"/>
    </w:pPr>
    <w:rPr>
      <w:rFonts w:ascii="Times New Roman" w:eastAsia="Times New Roman" w:hAnsi="Times New Roman" w:cs="Times New Roman"/>
      <w:sz w:val="24"/>
      <w:szCs w:val="24"/>
      <w:lang w:eastAsia="ru-RU"/>
    </w:rPr>
  </w:style>
  <w:style w:type="paragraph" w:customStyle="1" w:styleId="btn1">
    <w:name w:val="btn_1"/>
    <w:basedOn w:val="a"/>
    <w:rsid w:val="000B0C08"/>
    <w:pPr>
      <w:spacing w:after="0" w:line="240" w:lineRule="auto"/>
      <w:ind w:left="107"/>
    </w:pPr>
    <w:rPr>
      <w:rFonts w:ascii="Arial" w:eastAsia="Times New Roman" w:hAnsi="Arial" w:cs="Arial"/>
      <w:b/>
      <w:bCs/>
      <w:color w:val="FFFFFF"/>
      <w:sz w:val="13"/>
      <w:szCs w:val="13"/>
      <w:lang w:eastAsia="ru-RU"/>
    </w:rPr>
  </w:style>
  <w:style w:type="paragraph" w:customStyle="1" w:styleId="btn1h">
    <w:name w:val="btn_1h"/>
    <w:basedOn w:val="a"/>
    <w:rsid w:val="000B0C08"/>
    <w:pPr>
      <w:spacing w:after="0" w:line="240" w:lineRule="auto"/>
      <w:ind w:left="107"/>
      <w:jc w:val="center"/>
    </w:pPr>
    <w:rPr>
      <w:rFonts w:ascii="Arial" w:eastAsia="Times New Roman" w:hAnsi="Arial" w:cs="Arial"/>
      <w:b/>
      <w:bCs/>
      <w:color w:val="FFFFFF"/>
      <w:sz w:val="13"/>
      <w:szCs w:val="13"/>
      <w:lang w:eastAsia="ru-RU"/>
    </w:rPr>
  </w:style>
  <w:style w:type="paragraph" w:customStyle="1" w:styleId="btn5">
    <w:name w:val="btn_5"/>
    <w:basedOn w:val="a"/>
    <w:rsid w:val="000B0C08"/>
    <w:pPr>
      <w:spacing w:before="161" w:after="0" w:line="240" w:lineRule="auto"/>
    </w:pPr>
    <w:rPr>
      <w:rFonts w:ascii="Arial" w:eastAsia="Times New Roman" w:hAnsi="Arial" w:cs="Arial"/>
      <w:b/>
      <w:bCs/>
      <w:color w:val="FFFFFF"/>
      <w:sz w:val="13"/>
      <w:szCs w:val="13"/>
      <w:lang w:eastAsia="ru-RU"/>
    </w:rPr>
  </w:style>
  <w:style w:type="paragraph" w:customStyle="1" w:styleId="errorred">
    <w:name w:val="errorred"/>
    <w:basedOn w:val="a"/>
    <w:rsid w:val="000B0C08"/>
    <w:pPr>
      <w:spacing w:after="0" w:line="240" w:lineRule="auto"/>
    </w:pPr>
    <w:rPr>
      <w:rFonts w:ascii="Arial" w:eastAsia="Times New Roman" w:hAnsi="Arial" w:cs="Arial"/>
      <w:color w:val="FF0000"/>
      <w:sz w:val="11"/>
      <w:szCs w:val="11"/>
      <w:lang w:eastAsia="ru-RU"/>
    </w:rPr>
  </w:style>
  <w:style w:type="paragraph" w:customStyle="1" w:styleId="error1">
    <w:name w:val="error_1"/>
    <w:basedOn w:val="a"/>
    <w:rsid w:val="000B0C08"/>
    <w:pPr>
      <w:spacing w:before="144" w:after="288" w:line="240" w:lineRule="auto"/>
    </w:pPr>
    <w:rPr>
      <w:rFonts w:ascii="Arial" w:eastAsia="Times New Roman" w:hAnsi="Arial" w:cs="Arial"/>
      <w:color w:val="FF0000"/>
      <w:sz w:val="12"/>
      <w:szCs w:val="12"/>
      <w:lang w:eastAsia="ru-RU"/>
    </w:rPr>
  </w:style>
  <w:style w:type="paragraph" w:customStyle="1" w:styleId="buttons3">
    <w:name w:val="buttons_3"/>
    <w:basedOn w:val="a"/>
    <w:rsid w:val="000B0C08"/>
    <w:pPr>
      <w:pBdr>
        <w:top w:val="single" w:sz="2" w:space="0" w:color="000000"/>
        <w:left w:val="single" w:sz="2" w:space="0" w:color="000000"/>
        <w:bottom w:val="single" w:sz="2" w:space="0" w:color="000000"/>
        <w:right w:val="single" w:sz="2" w:space="0" w:color="000000"/>
      </w:pBdr>
      <w:spacing w:before="161" w:after="0" w:line="240" w:lineRule="auto"/>
      <w:jc w:val="center"/>
    </w:pPr>
    <w:rPr>
      <w:rFonts w:ascii="Times New Roman" w:eastAsia="Times New Roman" w:hAnsi="Times New Roman" w:cs="Times New Roman"/>
      <w:sz w:val="24"/>
      <w:szCs w:val="24"/>
      <w:lang w:eastAsia="ru-RU"/>
    </w:rPr>
  </w:style>
  <w:style w:type="paragraph" w:customStyle="1" w:styleId="btn3">
    <w:name w:val="btn_3"/>
    <w:basedOn w:val="a"/>
    <w:rsid w:val="000B0C08"/>
    <w:pPr>
      <w:spacing w:before="100" w:beforeAutospacing="1" w:after="100" w:afterAutospacing="1" w:line="240" w:lineRule="auto"/>
    </w:pPr>
    <w:rPr>
      <w:rFonts w:ascii="Arial" w:eastAsia="Times New Roman" w:hAnsi="Arial" w:cs="Arial"/>
      <w:b/>
      <w:bCs/>
      <w:color w:val="FFFFFF"/>
      <w:sz w:val="13"/>
      <w:szCs w:val="13"/>
      <w:lang w:eastAsia="ru-RU"/>
    </w:rPr>
  </w:style>
  <w:style w:type="paragraph" w:customStyle="1" w:styleId="btn4">
    <w:name w:val="btn_4"/>
    <w:basedOn w:val="a"/>
    <w:rsid w:val="000B0C08"/>
    <w:pPr>
      <w:spacing w:before="144" w:after="288" w:line="240" w:lineRule="auto"/>
    </w:pPr>
    <w:rPr>
      <w:rFonts w:ascii="Arial" w:eastAsia="Times New Roman" w:hAnsi="Arial" w:cs="Arial"/>
      <w:b/>
      <w:bCs/>
      <w:color w:val="FFFFFF"/>
      <w:sz w:val="13"/>
      <w:szCs w:val="13"/>
      <w:lang w:eastAsia="ru-RU"/>
    </w:rPr>
  </w:style>
  <w:style w:type="paragraph" w:customStyle="1" w:styleId="btn7">
    <w:name w:val="btn_7"/>
    <w:basedOn w:val="a"/>
    <w:rsid w:val="000B0C08"/>
    <w:pPr>
      <w:spacing w:before="107" w:after="0" w:line="240" w:lineRule="auto"/>
      <w:ind w:left="161"/>
    </w:pPr>
    <w:rPr>
      <w:rFonts w:ascii="Arial" w:eastAsia="Times New Roman" w:hAnsi="Arial" w:cs="Arial"/>
      <w:b/>
      <w:bCs/>
      <w:color w:val="FFFFFF"/>
      <w:sz w:val="13"/>
      <w:szCs w:val="13"/>
      <w:lang w:eastAsia="ru-RU"/>
    </w:rPr>
  </w:style>
  <w:style w:type="paragraph" w:customStyle="1" w:styleId="btn8">
    <w:name w:val="btn_8"/>
    <w:basedOn w:val="a"/>
    <w:rsid w:val="000B0C08"/>
    <w:pPr>
      <w:spacing w:before="43" w:after="0" w:line="240" w:lineRule="auto"/>
      <w:ind w:right="54"/>
    </w:pPr>
    <w:rPr>
      <w:rFonts w:ascii="Arial" w:eastAsia="Times New Roman" w:hAnsi="Arial" w:cs="Arial"/>
      <w:b/>
      <w:bCs/>
      <w:color w:val="FFFFFF"/>
      <w:sz w:val="13"/>
      <w:szCs w:val="13"/>
      <w:lang w:eastAsia="ru-RU"/>
    </w:rPr>
  </w:style>
  <w:style w:type="paragraph" w:customStyle="1" w:styleId="btn8r">
    <w:name w:val="btn_8r"/>
    <w:basedOn w:val="a"/>
    <w:rsid w:val="000B0C08"/>
    <w:pPr>
      <w:spacing w:before="43" w:after="0" w:line="240" w:lineRule="auto"/>
      <w:ind w:right="269"/>
    </w:pPr>
    <w:rPr>
      <w:rFonts w:ascii="Arial" w:eastAsia="Times New Roman" w:hAnsi="Arial" w:cs="Arial"/>
      <w:b/>
      <w:bCs/>
      <w:color w:val="FFFFFF"/>
      <w:sz w:val="13"/>
      <w:szCs w:val="13"/>
      <w:lang w:eastAsia="ru-RU"/>
    </w:rPr>
  </w:style>
  <w:style w:type="paragraph" w:customStyle="1" w:styleId="btn9">
    <w:name w:val="btn_9"/>
    <w:basedOn w:val="a"/>
    <w:rsid w:val="000B0C08"/>
    <w:pPr>
      <w:spacing w:after="0" w:line="240" w:lineRule="auto"/>
      <w:ind w:right="473"/>
    </w:pPr>
    <w:rPr>
      <w:rFonts w:ascii="Arial" w:eastAsia="Times New Roman" w:hAnsi="Arial" w:cs="Arial"/>
      <w:b/>
      <w:bCs/>
      <w:color w:val="FFFFFF"/>
      <w:sz w:val="13"/>
      <w:szCs w:val="13"/>
      <w:lang w:eastAsia="ru-RU"/>
    </w:rPr>
  </w:style>
  <w:style w:type="paragraph" w:customStyle="1" w:styleId="btn10">
    <w:name w:val="btn_10"/>
    <w:basedOn w:val="a"/>
    <w:rsid w:val="000B0C08"/>
    <w:pPr>
      <w:spacing w:after="0" w:line="240" w:lineRule="auto"/>
    </w:pPr>
    <w:rPr>
      <w:rFonts w:ascii="Arial" w:eastAsia="Times New Roman" w:hAnsi="Arial" w:cs="Arial"/>
      <w:b/>
      <w:bCs/>
      <w:color w:val="FFFFFF"/>
      <w:sz w:val="13"/>
      <w:szCs w:val="13"/>
      <w:lang w:eastAsia="ru-RU"/>
    </w:rPr>
  </w:style>
  <w:style w:type="paragraph" w:customStyle="1" w:styleId="btn11">
    <w:name w:val="btn_11"/>
    <w:basedOn w:val="a"/>
    <w:rsid w:val="000B0C08"/>
    <w:pPr>
      <w:spacing w:before="54" w:after="0" w:line="240" w:lineRule="auto"/>
      <w:ind w:right="-21"/>
    </w:pPr>
    <w:rPr>
      <w:rFonts w:ascii="Arial" w:eastAsia="Times New Roman" w:hAnsi="Arial" w:cs="Arial"/>
      <w:b/>
      <w:bCs/>
      <w:color w:val="FFFFFF"/>
      <w:sz w:val="13"/>
      <w:szCs w:val="13"/>
      <w:lang w:eastAsia="ru-RU"/>
    </w:rPr>
  </w:style>
  <w:style w:type="paragraph" w:customStyle="1" w:styleId="btn12">
    <w:name w:val="btn_12"/>
    <w:basedOn w:val="a"/>
    <w:rsid w:val="000B0C08"/>
    <w:pPr>
      <w:spacing w:before="54" w:after="0" w:line="240" w:lineRule="auto"/>
      <w:ind w:right="129"/>
    </w:pPr>
    <w:rPr>
      <w:rFonts w:ascii="Arial" w:eastAsia="Times New Roman" w:hAnsi="Arial" w:cs="Arial"/>
      <w:b/>
      <w:bCs/>
      <w:color w:val="FFFFFF"/>
      <w:sz w:val="13"/>
      <w:szCs w:val="13"/>
      <w:lang w:eastAsia="ru-RU"/>
    </w:rPr>
  </w:style>
  <w:style w:type="paragraph" w:customStyle="1" w:styleId="btn12r">
    <w:name w:val="btn_12r"/>
    <w:basedOn w:val="a"/>
    <w:rsid w:val="000B0C08"/>
    <w:pPr>
      <w:spacing w:before="54" w:after="0" w:line="240" w:lineRule="auto"/>
      <w:ind w:right="161"/>
    </w:pPr>
    <w:rPr>
      <w:rFonts w:ascii="Arial" w:eastAsia="Times New Roman" w:hAnsi="Arial" w:cs="Arial"/>
      <w:b/>
      <w:bCs/>
      <w:color w:val="FFFFFF"/>
      <w:sz w:val="13"/>
      <w:szCs w:val="13"/>
      <w:lang w:eastAsia="ru-RU"/>
    </w:rPr>
  </w:style>
  <w:style w:type="paragraph" w:customStyle="1" w:styleId="btn12rd">
    <w:name w:val="btn_12rd"/>
    <w:basedOn w:val="a"/>
    <w:rsid w:val="000B0C08"/>
    <w:pPr>
      <w:spacing w:before="54" w:after="0" w:line="240" w:lineRule="auto"/>
      <w:ind w:right="161"/>
    </w:pPr>
    <w:rPr>
      <w:rFonts w:ascii="Arial" w:eastAsia="Times New Roman" w:hAnsi="Arial" w:cs="Arial"/>
      <w:b/>
      <w:bCs/>
      <w:color w:val="FFFFFF"/>
      <w:sz w:val="13"/>
      <w:szCs w:val="13"/>
      <w:lang w:eastAsia="ru-RU"/>
    </w:rPr>
  </w:style>
  <w:style w:type="paragraph" w:customStyle="1" w:styleId="buttons2">
    <w:name w:val="buttons_2"/>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buttons4">
    <w:name w:val="buttons_4"/>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tabtable">
    <w:name w:val="tabtable"/>
    <w:basedOn w:val="a"/>
    <w:rsid w:val="000B0C08"/>
    <w:pPr>
      <w:pBdr>
        <w:top w:val="single" w:sz="4" w:space="0" w:color="4878B2"/>
        <w:left w:val="single" w:sz="4" w:space="0" w:color="4878B2"/>
        <w:bottom w:val="single" w:sz="4" w:space="11" w:color="4878B2"/>
        <w:right w:val="single" w:sz="4" w:space="0" w:color="4878B2"/>
      </w:pBdr>
      <w:spacing w:before="161" w:after="0" w:line="240" w:lineRule="auto"/>
    </w:pPr>
    <w:rPr>
      <w:rFonts w:ascii="Times New Roman" w:eastAsia="Times New Roman" w:hAnsi="Times New Roman" w:cs="Times New Roman"/>
      <w:sz w:val="24"/>
      <w:szCs w:val="24"/>
      <w:lang w:eastAsia="ru-RU"/>
    </w:rPr>
  </w:style>
  <w:style w:type="paragraph" w:customStyle="1" w:styleId="downtable">
    <w:name w:val="downtable"/>
    <w:basedOn w:val="a"/>
    <w:rsid w:val="000B0C08"/>
    <w:pPr>
      <w:pBdr>
        <w:top w:val="single" w:sz="4" w:space="0" w:color="4878B2"/>
        <w:left w:val="single" w:sz="4" w:space="0" w:color="4878B2"/>
        <w:bottom w:val="single" w:sz="4" w:space="11" w:color="4878B2"/>
        <w:right w:val="single" w:sz="4" w:space="0" w:color="4878B2"/>
      </w:pBdr>
      <w:spacing w:after="0" w:line="240" w:lineRule="auto"/>
    </w:pPr>
    <w:rPr>
      <w:rFonts w:ascii="Times New Roman" w:eastAsia="Times New Roman" w:hAnsi="Times New Roman" w:cs="Times New Roman"/>
      <w:sz w:val="24"/>
      <w:szCs w:val="24"/>
      <w:lang w:eastAsia="ru-RU"/>
    </w:rPr>
  </w:style>
  <w:style w:type="paragraph" w:customStyle="1" w:styleId="tabs">
    <w:name w:val="tabs"/>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tabpad">
    <w:name w:val="tabpad"/>
    <w:basedOn w:val="a"/>
    <w:rsid w:val="000B0C08"/>
    <w:pPr>
      <w:pBdr>
        <w:top w:val="single" w:sz="2" w:space="0" w:color="000000"/>
        <w:left w:val="single" w:sz="2" w:space="5" w:color="000000"/>
        <w:bottom w:val="single" w:sz="2" w:space="0" w:color="000000"/>
        <w:right w:val="single" w:sz="2" w:space="5" w:color="000000"/>
      </w:pBdr>
      <w:spacing w:before="322" w:after="0" w:line="240" w:lineRule="auto"/>
    </w:pPr>
    <w:rPr>
      <w:rFonts w:ascii="Times New Roman" w:eastAsia="Times New Roman" w:hAnsi="Times New Roman" w:cs="Times New Roman"/>
      <w:sz w:val="24"/>
      <w:szCs w:val="24"/>
      <w:lang w:eastAsia="ru-RU"/>
    </w:rPr>
  </w:style>
  <w:style w:type="paragraph" w:customStyle="1" w:styleId="tabtable2">
    <w:name w:val="tabtable2"/>
    <w:basedOn w:val="a"/>
    <w:rsid w:val="000B0C08"/>
    <w:pPr>
      <w:pBdr>
        <w:top w:val="single" w:sz="4" w:space="0" w:color="4878B2"/>
        <w:left w:val="single" w:sz="4" w:space="0" w:color="4878B2"/>
        <w:bottom w:val="single" w:sz="4" w:space="11" w:color="4878B2"/>
        <w:right w:val="single" w:sz="4" w:space="0" w:color="4878B2"/>
      </w:pBdr>
      <w:spacing w:after="0" w:line="240" w:lineRule="auto"/>
    </w:pPr>
    <w:rPr>
      <w:rFonts w:ascii="Times New Roman" w:eastAsia="Times New Roman" w:hAnsi="Times New Roman" w:cs="Times New Roman"/>
      <w:sz w:val="24"/>
      <w:szCs w:val="24"/>
      <w:lang w:eastAsia="ru-RU"/>
    </w:rPr>
  </w:style>
  <w:style w:type="paragraph" w:customStyle="1" w:styleId="tabs2">
    <w:name w:val="tabs2"/>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tabs3">
    <w:name w:val="tabs3"/>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maintab">
    <w:name w:val="maintab"/>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maintable">
    <w:name w:val="maintable"/>
    <w:basedOn w:val="a"/>
    <w:rsid w:val="000B0C08"/>
    <w:pPr>
      <w:shd w:val="clear" w:color="auto" w:fill="FFFFFF"/>
      <w:spacing w:after="0" w:line="240" w:lineRule="auto"/>
    </w:pPr>
    <w:rPr>
      <w:rFonts w:ascii="Arial" w:eastAsia="Times New Roman" w:hAnsi="Arial" w:cs="Arial"/>
      <w:sz w:val="12"/>
      <w:szCs w:val="12"/>
      <w:lang w:eastAsia="ru-RU"/>
    </w:rPr>
  </w:style>
  <w:style w:type="paragraph" w:customStyle="1" w:styleId="padlr10">
    <w:name w:val="padlr10"/>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opuptable">
    <w:name w:val="popuptable"/>
    <w:basedOn w:val="a"/>
    <w:rsid w:val="000B0C08"/>
    <w:pPr>
      <w:shd w:val="clear" w:color="auto" w:fill="FFFFFF"/>
      <w:spacing w:before="54" w:after="0" w:line="240" w:lineRule="auto"/>
    </w:pPr>
    <w:rPr>
      <w:rFonts w:ascii="Arial" w:eastAsia="Times New Roman" w:hAnsi="Arial" w:cs="Arial"/>
      <w:sz w:val="12"/>
      <w:szCs w:val="12"/>
      <w:lang w:eastAsia="ru-RU"/>
    </w:rPr>
  </w:style>
  <w:style w:type="paragraph" w:customStyle="1" w:styleId="popuptable2">
    <w:name w:val="popuptable2"/>
    <w:basedOn w:val="a"/>
    <w:rsid w:val="000B0C08"/>
    <w:pPr>
      <w:shd w:val="clear" w:color="auto" w:fill="FFFFFF"/>
      <w:spacing w:before="54" w:after="0" w:line="240" w:lineRule="auto"/>
    </w:pPr>
    <w:rPr>
      <w:rFonts w:ascii="Arial" w:eastAsia="Times New Roman" w:hAnsi="Arial" w:cs="Arial"/>
      <w:sz w:val="13"/>
      <w:szCs w:val="13"/>
      <w:lang w:eastAsia="ru-RU"/>
    </w:rPr>
  </w:style>
  <w:style w:type="paragraph" w:customStyle="1" w:styleId="popuptable3">
    <w:name w:val="popuptable3"/>
    <w:basedOn w:val="a"/>
    <w:rsid w:val="000B0C08"/>
    <w:pPr>
      <w:shd w:val="clear" w:color="auto" w:fill="FFFFFF"/>
      <w:spacing w:before="215" w:after="0" w:line="240" w:lineRule="auto"/>
    </w:pPr>
    <w:rPr>
      <w:rFonts w:ascii="Arial" w:eastAsia="Times New Roman" w:hAnsi="Arial" w:cs="Arial"/>
      <w:sz w:val="13"/>
      <w:szCs w:val="13"/>
      <w:lang w:eastAsia="ru-RU"/>
    </w:rPr>
  </w:style>
  <w:style w:type="paragraph" w:customStyle="1" w:styleId="maintable2">
    <w:name w:val="maintable2"/>
    <w:basedOn w:val="a"/>
    <w:rsid w:val="000B0C08"/>
    <w:pPr>
      <w:shd w:val="clear" w:color="auto" w:fill="FFFFFF"/>
      <w:spacing w:before="54" w:after="0" w:line="240" w:lineRule="auto"/>
    </w:pPr>
    <w:rPr>
      <w:rFonts w:ascii="Arial" w:eastAsia="Times New Roman" w:hAnsi="Arial" w:cs="Arial"/>
      <w:sz w:val="12"/>
      <w:szCs w:val="12"/>
      <w:lang w:eastAsia="ru-RU"/>
    </w:rPr>
  </w:style>
  <w:style w:type="paragraph" w:customStyle="1" w:styleId="maintable3">
    <w:name w:val="maintable3"/>
    <w:basedOn w:val="a"/>
    <w:rsid w:val="000B0C08"/>
    <w:pPr>
      <w:shd w:val="clear" w:color="auto" w:fill="FFFFFF"/>
      <w:spacing w:before="54" w:after="0" w:line="240" w:lineRule="auto"/>
    </w:pPr>
    <w:rPr>
      <w:rFonts w:ascii="Arial" w:eastAsia="Times New Roman" w:hAnsi="Arial" w:cs="Arial"/>
      <w:sz w:val="12"/>
      <w:szCs w:val="12"/>
      <w:lang w:eastAsia="ru-RU"/>
    </w:rPr>
  </w:style>
  <w:style w:type="paragraph" w:customStyle="1" w:styleId="adh">
    <w:name w:val="adh"/>
    <w:basedOn w:val="a"/>
    <w:rsid w:val="000B0C08"/>
    <w:pPr>
      <w:pBdr>
        <w:bottom w:val="single" w:sz="8" w:space="0" w:color="A6B6CB"/>
      </w:pBdr>
      <w:spacing w:after="54" w:line="240" w:lineRule="auto"/>
    </w:pPr>
    <w:rPr>
      <w:rFonts w:ascii="Times New Roman" w:eastAsia="Times New Roman" w:hAnsi="Times New Roman" w:cs="Times New Roman"/>
      <w:sz w:val="24"/>
      <w:szCs w:val="24"/>
      <w:lang w:eastAsia="ru-RU"/>
    </w:rPr>
  </w:style>
  <w:style w:type="paragraph" w:customStyle="1" w:styleId="adh2">
    <w:name w:val="adh2"/>
    <w:basedOn w:val="a"/>
    <w:rsid w:val="000B0C08"/>
    <w:pPr>
      <w:pBdr>
        <w:bottom w:val="single" w:sz="8" w:space="0" w:color="A6B6CB"/>
      </w:pBdr>
      <w:spacing w:before="107" w:after="107" w:line="240" w:lineRule="auto"/>
    </w:pPr>
    <w:rPr>
      <w:rFonts w:ascii="Times New Roman" w:eastAsia="Times New Roman" w:hAnsi="Times New Roman" w:cs="Times New Roman"/>
      <w:sz w:val="24"/>
      <w:szCs w:val="24"/>
      <w:lang w:eastAsia="ru-RU"/>
    </w:rPr>
  </w:style>
  <w:style w:type="paragraph" w:customStyle="1" w:styleId="docform">
    <w:name w:val="docform"/>
    <w:basedOn w:val="a"/>
    <w:rsid w:val="000B0C08"/>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filepopup">
    <w:name w:val="filepopup"/>
    <w:basedOn w:val="a"/>
    <w:rsid w:val="000B0C08"/>
    <w:pPr>
      <w:pBdr>
        <w:top w:val="single" w:sz="4" w:space="0" w:color="4878B2"/>
        <w:left w:val="single" w:sz="4" w:space="0" w:color="4878B2"/>
        <w:bottom w:val="single" w:sz="4" w:space="0" w:color="4878B2"/>
        <w:right w:val="single" w:sz="4" w:space="0" w:color="4878B2"/>
      </w:pBdr>
      <w:spacing w:before="144" w:after="288" w:line="240" w:lineRule="auto"/>
    </w:pPr>
    <w:rPr>
      <w:rFonts w:ascii="Times New Roman" w:eastAsia="Times New Roman" w:hAnsi="Times New Roman" w:cs="Times New Roman"/>
      <w:sz w:val="24"/>
      <w:szCs w:val="24"/>
      <w:lang w:eastAsia="ru-RU"/>
    </w:rPr>
  </w:style>
  <w:style w:type="paragraph" w:customStyle="1" w:styleId="divbr">
    <w:name w:val="divbr"/>
    <w:basedOn w:val="a"/>
    <w:rsid w:val="000B0C08"/>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outertable">
    <w:name w:val="outertable"/>
    <w:basedOn w:val="a"/>
    <w:rsid w:val="000B0C08"/>
    <w:pPr>
      <w:pBdr>
        <w:top w:val="single" w:sz="4" w:space="0" w:color="808080"/>
        <w:left w:val="single" w:sz="4" w:space="0" w:color="808080"/>
        <w:bottom w:val="single" w:sz="4" w:space="0" w:color="808080"/>
        <w:right w:val="single" w:sz="4" w:space="0" w:color="808080"/>
      </w:pBdr>
      <w:shd w:val="clear" w:color="auto" w:fill="FFFFFF"/>
      <w:spacing w:after="161" w:line="240" w:lineRule="auto"/>
    </w:pPr>
    <w:rPr>
      <w:rFonts w:ascii="Times New Roman" w:eastAsia="Times New Roman" w:hAnsi="Times New Roman" w:cs="Times New Roman"/>
      <w:sz w:val="24"/>
      <w:szCs w:val="24"/>
      <w:lang w:eastAsia="ru-RU"/>
    </w:rPr>
  </w:style>
  <w:style w:type="paragraph" w:customStyle="1" w:styleId="attention1">
    <w:name w:val="attention_1"/>
    <w:basedOn w:val="a"/>
    <w:rsid w:val="000B0C08"/>
    <w:pPr>
      <w:spacing w:before="144" w:after="288" w:line="240" w:lineRule="auto"/>
    </w:pPr>
    <w:rPr>
      <w:rFonts w:ascii="Arial" w:eastAsia="Times New Roman" w:hAnsi="Arial" w:cs="Arial"/>
      <w:b/>
      <w:bCs/>
      <w:color w:val="FF0000"/>
      <w:sz w:val="13"/>
      <w:szCs w:val="13"/>
      <w:lang w:eastAsia="ru-RU"/>
    </w:rPr>
  </w:style>
  <w:style w:type="paragraph" w:customStyle="1" w:styleId="cbxtable">
    <w:name w:val="cbxt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ablet">
    <w:name w:val="tablet"/>
    <w:basedOn w:val="a"/>
    <w:rsid w:val="000B0C08"/>
    <w:pPr>
      <w:spacing w:before="322" w:after="0" w:line="240" w:lineRule="auto"/>
    </w:pPr>
    <w:rPr>
      <w:rFonts w:ascii="Times New Roman" w:eastAsia="Times New Roman" w:hAnsi="Times New Roman" w:cs="Times New Roman"/>
      <w:sz w:val="24"/>
      <w:szCs w:val="24"/>
      <w:lang w:eastAsia="ru-RU"/>
    </w:rPr>
  </w:style>
  <w:style w:type="paragraph" w:customStyle="1" w:styleId="cphone">
    <w:name w:val="cphon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ablealign">
    <w:name w:val="tablealig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aging">
    <w:name w:val="paging"/>
    <w:basedOn w:val="a"/>
    <w:rsid w:val="000B0C08"/>
    <w:pPr>
      <w:spacing w:before="215" w:after="0" w:line="240" w:lineRule="auto"/>
    </w:pPr>
    <w:rPr>
      <w:rFonts w:ascii="Times New Roman" w:eastAsia="Times New Roman" w:hAnsi="Times New Roman" w:cs="Times New Roman"/>
      <w:sz w:val="24"/>
      <w:szCs w:val="24"/>
      <w:lang w:eastAsia="ru-RU"/>
    </w:rPr>
  </w:style>
  <w:style w:type="paragraph" w:customStyle="1" w:styleId="pagertxt">
    <w:name w:val="pagertxt"/>
    <w:basedOn w:val="a"/>
    <w:rsid w:val="000B0C08"/>
    <w:pPr>
      <w:spacing w:before="144" w:after="288" w:line="240" w:lineRule="auto"/>
    </w:pPr>
    <w:rPr>
      <w:rFonts w:ascii="Arial" w:eastAsia="Times New Roman" w:hAnsi="Arial" w:cs="Arial"/>
      <w:sz w:val="12"/>
      <w:szCs w:val="12"/>
      <w:lang w:eastAsia="ru-RU"/>
    </w:rPr>
  </w:style>
  <w:style w:type="paragraph" w:customStyle="1" w:styleId="tabpaging">
    <w:name w:val="tabpaging"/>
    <w:basedOn w:val="a"/>
    <w:rsid w:val="000B0C08"/>
    <w:pPr>
      <w:spacing w:before="215" w:after="0" w:line="240" w:lineRule="auto"/>
      <w:ind w:left="107"/>
    </w:pPr>
    <w:rPr>
      <w:rFonts w:ascii="Times New Roman" w:eastAsia="Times New Roman" w:hAnsi="Times New Roman" w:cs="Times New Roman"/>
      <w:sz w:val="24"/>
      <w:szCs w:val="24"/>
      <w:lang w:eastAsia="ru-RU"/>
    </w:rPr>
  </w:style>
  <w:style w:type="paragraph" w:customStyle="1" w:styleId="tabpagertxt">
    <w:name w:val="tabpagertxt"/>
    <w:basedOn w:val="a"/>
    <w:rsid w:val="000B0C08"/>
    <w:pPr>
      <w:spacing w:after="0" w:line="240" w:lineRule="auto"/>
      <w:ind w:right="322"/>
    </w:pPr>
    <w:rPr>
      <w:rFonts w:ascii="Arial" w:eastAsia="Times New Roman" w:hAnsi="Arial" w:cs="Arial"/>
      <w:sz w:val="12"/>
      <w:szCs w:val="12"/>
      <w:lang w:eastAsia="ru-RU"/>
    </w:rPr>
  </w:style>
  <w:style w:type="paragraph" w:customStyle="1" w:styleId="br">
    <w:name w:val="b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bpad20">
    <w:name w:val="tbpad20"/>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rpad40">
    <w:name w:val="lrpad40"/>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mar20">
    <w:name w:val="btmar20"/>
    <w:basedOn w:val="a"/>
    <w:rsid w:val="000B0C08"/>
    <w:pPr>
      <w:spacing w:before="215" w:after="0" w:line="240" w:lineRule="auto"/>
    </w:pPr>
    <w:rPr>
      <w:rFonts w:ascii="Times New Roman" w:eastAsia="Times New Roman" w:hAnsi="Times New Roman" w:cs="Times New Roman"/>
      <w:sz w:val="24"/>
      <w:szCs w:val="24"/>
      <w:lang w:eastAsia="ru-RU"/>
    </w:rPr>
  </w:style>
  <w:style w:type="paragraph" w:customStyle="1" w:styleId="bmar20">
    <w:name w:val="bmar20"/>
    <w:basedOn w:val="a"/>
    <w:rsid w:val="000B0C08"/>
    <w:pPr>
      <w:spacing w:after="215" w:line="240" w:lineRule="auto"/>
    </w:pPr>
    <w:rPr>
      <w:rFonts w:ascii="Times New Roman" w:eastAsia="Times New Roman" w:hAnsi="Times New Roman" w:cs="Times New Roman"/>
      <w:sz w:val="24"/>
      <w:szCs w:val="24"/>
      <w:lang w:eastAsia="ru-RU"/>
    </w:rPr>
  </w:style>
  <w:style w:type="paragraph" w:customStyle="1" w:styleId="bmar10">
    <w:name w:val="bmar10"/>
    <w:basedOn w:val="a"/>
    <w:rsid w:val="000B0C08"/>
    <w:pPr>
      <w:spacing w:after="107" w:line="240" w:lineRule="auto"/>
    </w:pPr>
    <w:rPr>
      <w:rFonts w:ascii="Times New Roman" w:eastAsia="Times New Roman" w:hAnsi="Times New Roman" w:cs="Times New Roman"/>
      <w:sz w:val="24"/>
      <w:szCs w:val="24"/>
      <w:lang w:eastAsia="ru-RU"/>
    </w:rPr>
  </w:style>
  <w:style w:type="paragraph" w:customStyle="1" w:styleId="rmar20">
    <w:name w:val="rmar20"/>
    <w:basedOn w:val="a"/>
    <w:rsid w:val="000B0C08"/>
    <w:pPr>
      <w:spacing w:after="0" w:line="240" w:lineRule="auto"/>
      <w:ind w:right="215"/>
    </w:pPr>
    <w:rPr>
      <w:rFonts w:ascii="Times New Roman" w:eastAsia="Times New Roman" w:hAnsi="Times New Roman" w:cs="Times New Roman"/>
      <w:sz w:val="24"/>
      <w:szCs w:val="24"/>
      <w:lang w:eastAsia="ru-RU"/>
    </w:rPr>
  </w:style>
  <w:style w:type="paragraph" w:customStyle="1" w:styleId="rmar30">
    <w:name w:val="rmar30"/>
    <w:basedOn w:val="a"/>
    <w:rsid w:val="000B0C08"/>
    <w:pPr>
      <w:spacing w:after="0" w:line="240" w:lineRule="auto"/>
      <w:ind w:right="322"/>
    </w:pPr>
    <w:rPr>
      <w:rFonts w:ascii="Times New Roman" w:eastAsia="Times New Roman" w:hAnsi="Times New Roman" w:cs="Times New Roman"/>
      <w:sz w:val="24"/>
      <w:szCs w:val="24"/>
      <w:lang w:eastAsia="ru-RU"/>
    </w:rPr>
  </w:style>
  <w:style w:type="paragraph" w:customStyle="1" w:styleId="lmar10">
    <w:name w:val="lmar10"/>
    <w:basedOn w:val="a"/>
    <w:rsid w:val="000B0C08"/>
    <w:pPr>
      <w:spacing w:after="0" w:line="240" w:lineRule="auto"/>
      <w:ind w:left="107"/>
    </w:pPr>
    <w:rPr>
      <w:rFonts w:ascii="Times New Roman" w:eastAsia="Times New Roman" w:hAnsi="Times New Roman" w:cs="Times New Roman"/>
      <w:sz w:val="24"/>
      <w:szCs w:val="24"/>
      <w:lang w:eastAsia="ru-RU"/>
    </w:rPr>
  </w:style>
  <w:style w:type="paragraph" w:customStyle="1" w:styleId="lmar20">
    <w:name w:val="lmar20"/>
    <w:basedOn w:val="a"/>
    <w:rsid w:val="000B0C08"/>
    <w:pPr>
      <w:spacing w:after="0" w:line="240" w:lineRule="auto"/>
      <w:ind w:left="107"/>
    </w:pPr>
    <w:rPr>
      <w:rFonts w:ascii="Times New Roman" w:eastAsia="Times New Roman" w:hAnsi="Times New Roman" w:cs="Times New Roman"/>
      <w:sz w:val="24"/>
      <w:szCs w:val="24"/>
      <w:lang w:eastAsia="ru-RU"/>
    </w:rPr>
  </w:style>
  <w:style w:type="paragraph" w:customStyle="1" w:styleId="lmmar10">
    <w:name w:val="lmmar10"/>
    <w:basedOn w:val="a"/>
    <w:rsid w:val="000B0C08"/>
    <w:pPr>
      <w:spacing w:after="0" w:line="240" w:lineRule="auto"/>
      <w:ind w:left="-86"/>
    </w:pPr>
    <w:rPr>
      <w:rFonts w:ascii="Times New Roman" w:eastAsia="Times New Roman" w:hAnsi="Times New Roman" w:cs="Times New Roman"/>
      <w:sz w:val="24"/>
      <w:szCs w:val="24"/>
      <w:lang w:eastAsia="ru-RU"/>
    </w:rPr>
  </w:style>
  <w:style w:type="paragraph" w:customStyle="1" w:styleId="tmar50">
    <w:name w:val="tmar50"/>
    <w:basedOn w:val="a"/>
    <w:rsid w:val="000B0C08"/>
    <w:pPr>
      <w:spacing w:before="645" w:after="0" w:line="240" w:lineRule="auto"/>
    </w:pPr>
    <w:rPr>
      <w:rFonts w:ascii="Times New Roman" w:eastAsia="Times New Roman" w:hAnsi="Times New Roman" w:cs="Times New Roman"/>
      <w:sz w:val="24"/>
      <w:szCs w:val="24"/>
      <w:lang w:eastAsia="ru-RU"/>
    </w:rPr>
  </w:style>
  <w:style w:type="paragraph" w:customStyle="1" w:styleId="tmar25">
    <w:name w:val="tmar25"/>
    <w:basedOn w:val="a"/>
    <w:rsid w:val="000B0C08"/>
    <w:pPr>
      <w:spacing w:before="269" w:after="0" w:line="240" w:lineRule="auto"/>
    </w:pPr>
    <w:rPr>
      <w:rFonts w:ascii="Times New Roman" w:eastAsia="Times New Roman" w:hAnsi="Times New Roman" w:cs="Times New Roman"/>
      <w:sz w:val="24"/>
      <w:szCs w:val="24"/>
      <w:lang w:eastAsia="ru-RU"/>
    </w:rPr>
  </w:style>
  <w:style w:type="paragraph" w:customStyle="1" w:styleId="tmar15">
    <w:name w:val="tmar15"/>
    <w:basedOn w:val="a"/>
    <w:rsid w:val="000B0C08"/>
    <w:pPr>
      <w:spacing w:before="161" w:after="0" w:line="240" w:lineRule="auto"/>
    </w:pPr>
    <w:rPr>
      <w:rFonts w:ascii="Times New Roman" w:eastAsia="Times New Roman" w:hAnsi="Times New Roman" w:cs="Times New Roman"/>
      <w:sz w:val="24"/>
      <w:szCs w:val="24"/>
      <w:lang w:eastAsia="ru-RU"/>
    </w:rPr>
  </w:style>
  <w:style w:type="paragraph" w:customStyle="1" w:styleId="tmar10">
    <w:name w:val="tmar10"/>
    <w:basedOn w:val="a"/>
    <w:rsid w:val="000B0C08"/>
    <w:pPr>
      <w:spacing w:before="107" w:after="0" w:line="240" w:lineRule="auto"/>
    </w:pPr>
    <w:rPr>
      <w:rFonts w:ascii="Times New Roman" w:eastAsia="Times New Roman" w:hAnsi="Times New Roman" w:cs="Times New Roman"/>
      <w:sz w:val="24"/>
      <w:szCs w:val="24"/>
      <w:lang w:eastAsia="ru-RU"/>
    </w:rPr>
  </w:style>
  <w:style w:type="paragraph" w:customStyle="1" w:styleId="tmar5">
    <w:name w:val="tmar5"/>
    <w:basedOn w:val="a"/>
    <w:rsid w:val="000B0C08"/>
    <w:pPr>
      <w:spacing w:before="54" w:after="0" w:line="240" w:lineRule="auto"/>
    </w:pPr>
    <w:rPr>
      <w:rFonts w:ascii="Times New Roman" w:eastAsia="Times New Roman" w:hAnsi="Times New Roman" w:cs="Times New Roman"/>
      <w:sz w:val="24"/>
      <w:szCs w:val="24"/>
      <w:lang w:eastAsia="ru-RU"/>
    </w:rPr>
  </w:style>
  <w:style w:type="paragraph" w:customStyle="1" w:styleId="mfix1">
    <w:name w:val="mfix1"/>
    <w:basedOn w:val="a"/>
    <w:rsid w:val="000B0C08"/>
    <w:pPr>
      <w:spacing w:before="215" w:after="0" w:line="240" w:lineRule="auto"/>
    </w:pPr>
    <w:rPr>
      <w:rFonts w:ascii="Times New Roman" w:eastAsia="Times New Roman" w:hAnsi="Times New Roman" w:cs="Times New Roman"/>
      <w:sz w:val="24"/>
      <w:szCs w:val="24"/>
      <w:lang w:eastAsia="ru-RU"/>
    </w:rPr>
  </w:style>
  <w:style w:type="paragraph" w:customStyle="1" w:styleId="notmar">
    <w:name w:val="notmar"/>
    <w:basedOn w:val="a"/>
    <w:rsid w:val="000B0C08"/>
    <w:pPr>
      <w:spacing w:after="288" w:line="240" w:lineRule="auto"/>
    </w:pPr>
    <w:rPr>
      <w:rFonts w:ascii="Times New Roman" w:eastAsia="Times New Roman" w:hAnsi="Times New Roman" w:cs="Times New Roman"/>
      <w:sz w:val="24"/>
      <w:szCs w:val="24"/>
      <w:lang w:eastAsia="ru-RU"/>
    </w:rPr>
  </w:style>
  <w:style w:type="paragraph" w:customStyle="1" w:styleId="faqsearch">
    <w:name w:val="faq_search"/>
    <w:basedOn w:val="a"/>
    <w:rsid w:val="000B0C08"/>
    <w:pPr>
      <w:spacing w:after="161" w:line="240" w:lineRule="auto"/>
    </w:pPr>
    <w:rPr>
      <w:rFonts w:ascii="Times New Roman" w:eastAsia="Times New Roman" w:hAnsi="Times New Roman" w:cs="Times New Roman"/>
      <w:sz w:val="24"/>
      <w:szCs w:val="24"/>
      <w:lang w:eastAsia="ru-RU"/>
    </w:rPr>
  </w:style>
  <w:style w:type="paragraph" w:customStyle="1" w:styleId="faqitem">
    <w:name w:val="faq_item"/>
    <w:basedOn w:val="a"/>
    <w:rsid w:val="000B0C08"/>
    <w:pPr>
      <w:pBdr>
        <w:top w:val="single" w:sz="2" w:space="0" w:color="000000"/>
        <w:left w:val="single" w:sz="2" w:space="0" w:color="000000"/>
        <w:bottom w:val="single" w:sz="2" w:space="0" w:color="000000"/>
        <w:right w:val="single" w:sz="2" w:space="0" w:color="000000"/>
      </w:pBdr>
      <w:shd w:val="clear" w:color="auto" w:fill="F2F2F2"/>
      <w:spacing w:after="161" w:line="240" w:lineRule="auto"/>
    </w:pPr>
    <w:rPr>
      <w:rFonts w:ascii="Times New Roman" w:eastAsia="Times New Roman" w:hAnsi="Times New Roman" w:cs="Times New Roman"/>
      <w:sz w:val="24"/>
      <w:szCs w:val="24"/>
      <w:lang w:eastAsia="ru-RU"/>
    </w:rPr>
  </w:style>
  <w:style w:type="paragraph" w:customStyle="1" w:styleId="drop">
    <w:name w:val="drop"/>
    <w:basedOn w:val="a"/>
    <w:rsid w:val="000B0C08"/>
    <w:pPr>
      <w:pBdr>
        <w:top w:val="single" w:sz="2" w:space="0" w:color="000000"/>
        <w:left w:val="single" w:sz="2" w:space="0" w:color="000000"/>
        <w:bottom w:val="single" w:sz="2" w:space="0" w:color="000000"/>
        <w:right w:val="single" w:sz="2" w:space="0" w:color="000000"/>
      </w:pBdr>
      <w:spacing w:after="0" w:line="240" w:lineRule="auto"/>
      <w:ind w:left="54"/>
    </w:pPr>
    <w:rPr>
      <w:rFonts w:ascii="Times New Roman" w:eastAsia="Times New Roman" w:hAnsi="Times New Roman" w:cs="Times New Roman"/>
      <w:sz w:val="24"/>
      <w:szCs w:val="24"/>
      <w:lang w:eastAsia="ru-RU"/>
    </w:rPr>
  </w:style>
  <w:style w:type="paragraph" w:customStyle="1" w:styleId="dropbtm">
    <w:name w:val="dropbtm"/>
    <w:basedOn w:val="a"/>
    <w:rsid w:val="000B0C08"/>
    <w:pPr>
      <w:pBdr>
        <w:top w:val="single" w:sz="4" w:space="0" w:color="999999"/>
        <w:left w:val="single" w:sz="4" w:space="0" w:color="999999"/>
        <w:bottom w:val="single" w:sz="4" w:space="0" w:color="999999"/>
        <w:right w:val="single" w:sz="4" w:space="0" w:color="999999"/>
      </w:pBdr>
      <w:shd w:val="clear" w:color="auto" w:fill="FFFFFF"/>
      <w:spacing w:after="0" w:line="240" w:lineRule="auto"/>
      <w:ind w:left="107"/>
    </w:pPr>
    <w:rPr>
      <w:rFonts w:ascii="Times New Roman" w:eastAsia="Times New Roman" w:hAnsi="Times New Roman" w:cs="Times New Roman"/>
      <w:sz w:val="24"/>
      <w:szCs w:val="24"/>
      <w:lang w:eastAsia="ru-RU"/>
    </w:rPr>
  </w:style>
  <w:style w:type="paragraph" w:customStyle="1" w:styleId="droptop">
    <w:name w:val="droptop"/>
    <w:basedOn w:val="a"/>
    <w:rsid w:val="000B0C08"/>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dwithdrop">
    <w:name w:val="addwithdrop"/>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treetable">
    <w:name w:val="treetable"/>
    <w:basedOn w:val="a"/>
    <w:rsid w:val="000B0C08"/>
    <w:pPr>
      <w:pBdr>
        <w:top w:val="single" w:sz="2" w:space="0" w:color="000000"/>
        <w:left w:val="single" w:sz="2" w:space="0" w:color="000000"/>
        <w:bottom w:val="single" w:sz="2" w:space="0" w:color="000000"/>
        <w:right w:val="single" w:sz="2" w:space="0" w:color="000000"/>
      </w:pBdr>
      <w:spacing w:before="161" w:after="0" w:line="240" w:lineRule="auto"/>
    </w:pPr>
    <w:rPr>
      <w:rFonts w:ascii="Arial" w:eastAsia="Times New Roman" w:hAnsi="Arial" w:cs="Arial"/>
      <w:color w:val="000000"/>
      <w:sz w:val="12"/>
      <w:szCs w:val="12"/>
      <w:lang w:eastAsia="ru-RU"/>
    </w:rPr>
  </w:style>
  <w:style w:type="paragraph" w:customStyle="1" w:styleId="topsearch">
    <w:name w:val="topsearch"/>
    <w:basedOn w:val="a"/>
    <w:rsid w:val="000B0C08"/>
    <w:pPr>
      <w:pBdr>
        <w:top w:val="single" w:sz="2" w:space="0" w:color="000000"/>
        <w:left w:val="single" w:sz="2" w:space="0" w:color="000000"/>
        <w:bottom w:val="single" w:sz="2" w:space="0" w:color="000000"/>
        <w:right w:val="single" w:sz="2" w:space="0" w:color="000000"/>
      </w:pBdr>
      <w:spacing w:before="161" w:after="0" w:line="240" w:lineRule="auto"/>
    </w:pPr>
    <w:rPr>
      <w:rFonts w:ascii="Times New Roman" w:eastAsia="Times New Roman" w:hAnsi="Times New Roman" w:cs="Times New Roman"/>
      <w:sz w:val="24"/>
      <w:szCs w:val="24"/>
      <w:lang w:eastAsia="ru-RU"/>
    </w:rPr>
  </w:style>
  <w:style w:type="paragraph" w:customStyle="1" w:styleId="topbord">
    <w:name w:val="topbord"/>
    <w:basedOn w:val="a"/>
    <w:rsid w:val="000B0C08"/>
    <w:pPr>
      <w:pBdr>
        <w:top w:val="single" w:sz="4" w:space="0" w:color="4878B2"/>
        <w:left w:val="single" w:sz="4" w:space="0" w:color="4878B2"/>
        <w:bottom w:val="single" w:sz="4" w:space="0" w:color="4878B2"/>
        <w:right w:val="single" w:sz="4" w:space="0" w:color="4878B2"/>
      </w:pBdr>
      <w:spacing w:before="161" w:after="0" w:line="240" w:lineRule="auto"/>
    </w:pPr>
    <w:rPr>
      <w:rFonts w:ascii="Times New Roman" w:eastAsia="Times New Roman" w:hAnsi="Times New Roman" w:cs="Times New Roman"/>
      <w:sz w:val="24"/>
      <w:szCs w:val="24"/>
      <w:lang w:eastAsia="ru-RU"/>
    </w:rPr>
  </w:style>
  <w:style w:type="paragraph" w:customStyle="1" w:styleId="topbordwb">
    <w:name w:val="topbord_wb"/>
    <w:basedOn w:val="a"/>
    <w:rsid w:val="000B0C08"/>
    <w:pPr>
      <w:spacing w:before="161" w:after="0" w:line="240" w:lineRule="auto"/>
    </w:pPr>
    <w:rPr>
      <w:rFonts w:ascii="Times New Roman" w:eastAsia="Times New Roman" w:hAnsi="Times New Roman" w:cs="Times New Roman"/>
      <w:sz w:val="24"/>
      <w:szCs w:val="24"/>
      <w:lang w:eastAsia="ru-RU"/>
    </w:rPr>
  </w:style>
  <w:style w:type="paragraph" w:customStyle="1" w:styleId="okdpsearch">
    <w:name w:val="okdpsearch"/>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s6">
    <w:name w:val="btns6"/>
    <w:basedOn w:val="a"/>
    <w:rsid w:val="000B0C08"/>
    <w:pPr>
      <w:pBdr>
        <w:top w:val="single" w:sz="2" w:space="0" w:color="000000"/>
        <w:left w:val="single" w:sz="2" w:space="0" w:color="000000"/>
        <w:bottom w:val="single" w:sz="2" w:space="0" w:color="000000"/>
        <w:right w:val="single" w:sz="2" w:space="0" w:color="000000"/>
      </w:pBdr>
      <w:spacing w:before="107" w:after="107" w:line="240" w:lineRule="auto"/>
      <w:ind w:right="-54"/>
    </w:pPr>
    <w:rPr>
      <w:rFonts w:ascii="Times New Roman" w:eastAsia="Times New Roman" w:hAnsi="Times New Roman" w:cs="Times New Roman"/>
      <w:sz w:val="24"/>
      <w:szCs w:val="24"/>
      <w:lang w:eastAsia="ru-RU"/>
    </w:rPr>
  </w:style>
  <w:style w:type="paragraph" w:customStyle="1" w:styleId="btn6">
    <w:name w:val="btn_6"/>
    <w:basedOn w:val="a"/>
    <w:rsid w:val="000B0C08"/>
    <w:pPr>
      <w:spacing w:after="0" w:line="240" w:lineRule="auto"/>
      <w:ind w:left="161"/>
    </w:pPr>
    <w:rPr>
      <w:rFonts w:ascii="Arial" w:eastAsia="Times New Roman" w:hAnsi="Arial" w:cs="Arial"/>
      <w:b/>
      <w:bCs/>
      <w:color w:val="FFFFFF"/>
      <w:sz w:val="13"/>
      <w:szCs w:val="13"/>
      <w:lang w:eastAsia="ru-RU"/>
    </w:rPr>
  </w:style>
  <w:style w:type="paragraph" w:customStyle="1" w:styleId="btn6r">
    <w:name w:val="btn_6r"/>
    <w:basedOn w:val="a"/>
    <w:rsid w:val="000B0C08"/>
    <w:pPr>
      <w:spacing w:after="0" w:line="240" w:lineRule="auto"/>
      <w:ind w:left="161"/>
    </w:pPr>
    <w:rPr>
      <w:rFonts w:ascii="Arial" w:eastAsia="Times New Roman" w:hAnsi="Arial" w:cs="Arial"/>
      <w:b/>
      <w:bCs/>
      <w:color w:val="FFFFFF"/>
      <w:sz w:val="13"/>
      <w:szCs w:val="13"/>
      <w:lang w:eastAsia="ru-RU"/>
    </w:rPr>
  </w:style>
  <w:style w:type="paragraph" w:customStyle="1" w:styleId="withoutcheck">
    <w:name w:val="withoutcheck"/>
    <w:basedOn w:val="a"/>
    <w:rsid w:val="000B0C08"/>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dropspan">
    <w:name w:val="dropspa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eader-file">
    <w:name w:val="header-file"/>
    <w:basedOn w:val="a"/>
    <w:rsid w:val="000B0C08"/>
    <w:pPr>
      <w:shd w:val="clear" w:color="auto" w:fill="ABC6DD"/>
      <w:spacing w:before="144" w:after="288" w:line="240" w:lineRule="auto"/>
    </w:pPr>
    <w:rPr>
      <w:rFonts w:ascii="Times New Roman" w:eastAsia="Times New Roman" w:hAnsi="Times New Roman" w:cs="Times New Roman"/>
      <w:b/>
      <w:bCs/>
      <w:sz w:val="24"/>
      <w:szCs w:val="24"/>
      <w:lang w:eastAsia="ru-RU"/>
    </w:rPr>
  </w:style>
  <w:style w:type="paragraph" w:customStyle="1" w:styleId="additem">
    <w:name w:val="additem"/>
    <w:basedOn w:val="a"/>
    <w:rsid w:val="000B0C08"/>
    <w:pPr>
      <w:spacing w:before="144" w:after="288" w:line="240" w:lineRule="auto"/>
    </w:pPr>
    <w:rPr>
      <w:rFonts w:ascii="Times New Roman" w:eastAsia="Times New Roman" w:hAnsi="Times New Roman" w:cs="Times New Roman"/>
      <w:color w:val="0060A4"/>
      <w:sz w:val="13"/>
      <w:szCs w:val="13"/>
      <w:lang w:eastAsia="ru-RU"/>
    </w:rPr>
  </w:style>
  <w:style w:type="paragraph" w:customStyle="1" w:styleId="deleteitem">
    <w:name w:val="deleteitem"/>
    <w:basedOn w:val="a"/>
    <w:rsid w:val="000B0C08"/>
    <w:pPr>
      <w:spacing w:before="144" w:after="288" w:line="240" w:lineRule="auto"/>
    </w:pPr>
    <w:rPr>
      <w:rFonts w:ascii="Times New Roman" w:eastAsia="Times New Roman" w:hAnsi="Times New Roman" w:cs="Times New Roman"/>
      <w:vanish/>
      <w:color w:val="0060A4"/>
      <w:sz w:val="13"/>
      <w:szCs w:val="13"/>
      <w:lang w:eastAsia="ru-RU"/>
    </w:rPr>
  </w:style>
  <w:style w:type="paragraph" w:customStyle="1" w:styleId="ui-autocomplete">
    <w:name w:val="ui-autocomplete"/>
    <w:basedOn w:val="a"/>
    <w:rsid w:val="000B0C08"/>
    <w:pPr>
      <w:pBdr>
        <w:left w:val="single" w:sz="4" w:space="0" w:color="D9D9D9"/>
        <w:bottom w:val="single" w:sz="4" w:space="0" w:color="D9D9D9"/>
        <w:right w:val="single" w:sz="4" w:space="0" w:color="D9D9D9"/>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adinf">
    <w:name w:val="adinf"/>
    <w:basedOn w:val="a"/>
    <w:rsid w:val="000B0C08"/>
    <w:pPr>
      <w:spacing w:before="161" w:after="0" w:line="240" w:lineRule="auto"/>
    </w:pPr>
    <w:rPr>
      <w:rFonts w:ascii="Arial" w:eastAsia="Times New Roman" w:hAnsi="Arial" w:cs="Arial"/>
      <w:i/>
      <w:iCs/>
      <w:color w:val="495563"/>
      <w:sz w:val="13"/>
      <w:szCs w:val="13"/>
      <w:lang w:eastAsia="ru-RU"/>
    </w:rPr>
  </w:style>
  <w:style w:type="paragraph" w:customStyle="1" w:styleId="righttop">
    <w:name w:val="rightto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overmaptext">
    <w:name w:val="overmaptex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untopright">
    <w:name w:val="countop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unbotleft">
    <w:name w:val="counbot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unbotright">
    <w:name w:val="counbot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topright">
    <w:name w:val="legtop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botleft">
    <w:name w:val="legbot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botright">
    <w:name w:val="legbot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ico1">
    <w:name w:val="lico1"/>
    <w:basedOn w:val="a"/>
    <w:rsid w:val="000B0C08"/>
    <w:pPr>
      <w:shd w:val="clear" w:color="auto" w:fill="DFDFDF"/>
      <w:spacing w:before="144" w:after="288" w:line="240" w:lineRule="auto"/>
    </w:pPr>
    <w:rPr>
      <w:rFonts w:ascii="Times New Roman" w:eastAsia="Times New Roman" w:hAnsi="Times New Roman" w:cs="Times New Roman"/>
      <w:sz w:val="24"/>
      <w:szCs w:val="24"/>
      <w:lang w:eastAsia="ru-RU"/>
    </w:rPr>
  </w:style>
  <w:style w:type="paragraph" w:customStyle="1" w:styleId="lico2">
    <w:name w:val="lico2"/>
    <w:basedOn w:val="a"/>
    <w:rsid w:val="000B0C08"/>
    <w:pPr>
      <w:shd w:val="clear" w:color="auto" w:fill="BB4933"/>
      <w:spacing w:before="144" w:after="288" w:line="240" w:lineRule="auto"/>
    </w:pPr>
    <w:rPr>
      <w:rFonts w:ascii="Times New Roman" w:eastAsia="Times New Roman" w:hAnsi="Times New Roman" w:cs="Times New Roman"/>
      <w:sz w:val="24"/>
      <w:szCs w:val="24"/>
      <w:lang w:eastAsia="ru-RU"/>
    </w:rPr>
  </w:style>
  <w:style w:type="paragraph" w:customStyle="1" w:styleId="lico3">
    <w:name w:val="lico3"/>
    <w:basedOn w:val="a"/>
    <w:rsid w:val="000B0C08"/>
    <w:pPr>
      <w:shd w:val="clear" w:color="auto" w:fill="E49307"/>
      <w:spacing w:before="144" w:after="288" w:line="240" w:lineRule="auto"/>
    </w:pPr>
    <w:rPr>
      <w:rFonts w:ascii="Times New Roman" w:eastAsia="Times New Roman" w:hAnsi="Times New Roman" w:cs="Times New Roman"/>
      <w:sz w:val="24"/>
      <w:szCs w:val="24"/>
      <w:lang w:eastAsia="ru-RU"/>
    </w:rPr>
  </w:style>
  <w:style w:type="paragraph" w:customStyle="1" w:styleId="lico4">
    <w:name w:val="lico4"/>
    <w:basedOn w:val="a"/>
    <w:rsid w:val="000B0C08"/>
    <w:pPr>
      <w:shd w:val="clear" w:color="auto" w:fill="CCD535"/>
      <w:spacing w:before="144" w:after="288" w:line="240" w:lineRule="auto"/>
    </w:pPr>
    <w:rPr>
      <w:rFonts w:ascii="Times New Roman" w:eastAsia="Times New Roman" w:hAnsi="Times New Roman" w:cs="Times New Roman"/>
      <w:sz w:val="24"/>
      <w:szCs w:val="24"/>
      <w:lang w:eastAsia="ru-RU"/>
    </w:rPr>
  </w:style>
  <w:style w:type="paragraph" w:customStyle="1" w:styleId="lico5">
    <w:name w:val="lico5"/>
    <w:basedOn w:val="a"/>
    <w:rsid w:val="000B0C08"/>
    <w:pPr>
      <w:shd w:val="clear" w:color="auto" w:fill="57955A"/>
      <w:spacing w:before="144" w:after="288" w:line="240" w:lineRule="auto"/>
    </w:pPr>
    <w:rPr>
      <w:rFonts w:ascii="Times New Roman" w:eastAsia="Times New Roman" w:hAnsi="Times New Roman" w:cs="Times New Roman"/>
      <w:sz w:val="24"/>
      <w:szCs w:val="24"/>
      <w:lang w:eastAsia="ru-RU"/>
    </w:rPr>
  </w:style>
  <w:style w:type="paragraph" w:customStyle="1" w:styleId="pagingnew">
    <w:name w:val="pagingnew"/>
    <w:basedOn w:val="a"/>
    <w:rsid w:val="000B0C08"/>
    <w:pPr>
      <w:pBdr>
        <w:top w:val="single" w:sz="2" w:space="0" w:color="000000"/>
        <w:left w:val="single" w:sz="2" w:space="0" w:color="000000"/>
        <w:bottom w:val="single" w:sz="2" w:space="0" w:color="000000"/>
        <w:right w:val="single" w:sz="2" w:space="0" w:color="000000"/>
      </w:pBdr>
      <w:spacing w:before="215" w:after="0"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rright">
    <w:name w:val="pr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atagrid-htable">
    <w:name w:val="datagrid-ht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atagrid-btable">
    <w:name w:val="datagrid-bt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opinfo">
    <w:name w:val="topinfo"/>
    <w:basedOn w:val="a"/>
    <w:rsid w:val="000B0C08"/>
    <w:pPr>
      <w:spacing w:before="215" w:after="0" w:line="240" w:lineRule="auto"/>
      <w:jc w:val="center"/>
    </w:pPr>
    <w:rPr>
      <w:rFonts w:ascii="Times New Roman" w:eastAsia="Times New Roman" w:hAnsi="Times New Roman" w:cs="Times New Roman"/>
      <w:sz w:val="24"/>
      <w:szCs w:val="24"/>
      <w:lang w:eastAsia="ru-RU"/>
    </w:rPr>
  </w:style>
  <w:style w:type="paragraph" w:customStyle="1" w:styleId="filesinfo">
    <w:name w:val="filesinfo"/>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regionsearchblock">
    <w:name w:val="regionsearchblock"/>
    <w:basedOn w:val="a"/>
    <w:rsid w:val="000B0C08"/>
    <w:pPr>
      <w:pBdr>
        <w:top w:val="single" w:sz="4" w:space="3" w:color="ABADB3"/>
        <w:left w:val="single" w:sz="4" w:space="3" w:color="ABADB3"/>
        <w:bottom w:val="single" w:sz="4" w:space="3" w:color="ABADB3"/>
        <w:right w:val="single" w:sz="4" w:space="3" w:color="ABADB3"/>
      </w:pBd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istform">
    <w:name w:val="listform"/>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ighlight">
    <w:name w:val="highlight"/>
    <w:basedOn w:val="a"/>
    <w:rsid w:val="000B0C08"/>
    <w:pPr>
      <w:shd w:val="clear" w:color="auto" w:fill="FFFF00"/>
      <w:spacing w:before="144" w:after="288" w:line="240" w:lineRule="auto"/>
    </w:pPr>
    <w:rPr>
      <w:rFonts w:ascii="Times New Roman" w:eastAsia="Times New Roman" w:hAnsi="Times New Roman" w:cs="Times New Roman"/>
      <w:sz w:val="13"/>
      <w:szCs w:val="13"/>
      <w:lang w:eastAsia="ru-RU"/>
    </w:rPr>
  </w:style>
  <w:style w:type="paragraph" w:customStyle="1" w:styleId="sortarrows">
    <w:name w:val="sortarrow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absectiontreediv">
    <w:name w:val="tabsectiontree&gt;div"/>
    <w:basedOn w:val="a"/>
    <w:rsid w:val="000B0C08"/>
    <w:pPr>
      <w:spacing w:before="144" w:after="288" w:line="240" w:lineRule="auto"/>
    </w:pPr>
    <w:rPr>
      <w:rFonts w:ascii="Times New Roman" w:eastAsia="Times New Roman" w:hAnsi="Times New Roman" w:cs="Times New Roman"/>
      <w:b/>
      <w:bCs/>
      <w:color w:val="000000"/>
      <w:sz w:val="24"/>
      <w:szCs w:val="24"/>
      <w:lang w:eastAsia="ru-RU"/>
    </w:rPr>
  </w:style>
  <w:style w:type="paragraph" w:customStyle="1" w:styleId="popuptextarea">
    <w:name w:val="popuptextarea"/>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opupmultipeselect">
    <w:name w:val="popupmultipeselec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allocated">
    <w:name w:val="allocated"/>
    <w:basedOn w:val="a"/>
    <w:rsid w:val="000B0C08"/>
    <w:pPr>
      <w:spacing w:before="144" w:after="288" w:line="240" w:lineRule="auto"/>
    </w:pPr>
    <w:rPr>
      <w:rFonts w:ascii="Times New Roman" w:eastAsia="Times New Roman" w:hAnsi="Times New Roman" w:cs="Times New Roman"/>
      <w:color w:val="808080"/>
      <w:sz w:val="24"/>
      <w:szCs w:val="24"/>
      <w:lang w:eastAsia="ru-RU"/>
    </w:rPr>
  </w:style>
  <w:style w:type="paragraph" w:customStyle="1" w:styleId="backgroundcolorgreenkeyboardcontrol">
    <w:name w:val="backgroundcolorgreenkeyboardcontrol"/>
    <w:basedOn w:val="a"/>
    <w:rsid w:val="000B0C08"/>
    <w:pPr>
      <w:shd w:val="clear" w:color="auto" w:fill="008000"/>
      <w:spacing w:before="144" w:after="288" w:line="240" w:lineRule="auto"/>
    </w:pPr>
    <w:rPr>
      <w:rFonts w:ascii="Times New Roman" w:eastAsia="Times New Roman" w:hAnsi="Times New Roman" w:cs="Times New Roman"/>
      <w:sz w:val="24"/>
      <w:szCs w:val="24"/>
      <w:lang w:eastAsia="ru-RU"/>
    </w:rPr>
  </w:style>
  <w:style w:type="paragraph" w:customStyle="1" w:styleId="backgroundcolorbluekeyboardcontrol">
    <w:name w:val="backgroundcolorbluekeyboardcontrol"/>
    <w:basedOn w:val="a"/>
    <w:rsid w:val="000B0C08"/>
    <w:pPr>
      <w:shd w:val="clear" w:color="auto" w:fill="0000FF"/>
      <w:spacing w:before="144" w:after="288" w:line="240" w:lineRule="auto"/>
    </w:pPr>
    <w:rPr>
      <w:rFonts w:ascii="Times New Roman" w:eastAsia="Times New Roman" w:hAnsi="Times New Roman" w:cs="Times New Roman"/>
      <w:sz w:val="24"/>
      <w:szCs w:val="24"/>
      <w:lang w:eastAsia="ru-RU"/>
    </w:rPr>
  </w:style>
  <w:style w:type="paragraph" w:customStyle="1" w:styleId="backgroundcolororangekeyboardcontrol">
    <w:name w:val="backgroundcolororangekeyboardcontrol"/>
    <w:basedOn w:val="a"/>
    <w:rsid w:val="000B0C08"/>
    <w:pPr>
      <w:shd w:val="clear" w:color="auto" w:fill="FFA500"/>
      <w:spacing w:before="144" w:after="288" w:line="240" w:lineRule="auto"/>
    </w:pPr>
    <w:rPr>
      <w:rFonts w:ascii="Times New Roman" w:eastAsia="Times New Roman" w:hAnsi="Times New Roman" w:cs="Times New Roman"/>
      <w:sz w:val="24"/>
      <w:szCs w:val="24"/>
      <w:lang w:eastAsia="ru-RU"/>
    </w:rPr>
  </w:style>
  <w:style w:type="paragraph" w:customStyle="1" w:styleId="backgroundcoloraquakeyboardcontrol">
    <w:name w:val="backgroundcoloraquakeyboardcontrol"/>
    <w:basedOn w:val="a"/>
    <w:rsid w:val="000B0C08"/>
    <w:pPr>
      <w:shd w:val="clear" w:color="auto" w:fill="00FFFF"/>
      <w:spacing w:before="144" w:after="288" w:line="240" w:lineRule="auto"/>
    </w:pPr>
    <w:rPr>
      <w:rFonts w:ascii="Times New Roman" w:eastAsia="Times New Roman" w:hAnsi="Times New Roman" w:cs="Times New Roman"/>
      <w:sz w:val="24"/>
      <w:szCs w:val="24"/>
      <w:lang w:eastAsia="ru-RU"/>
    </w:rPr>
  </w:style>
  <w:style w:type="paragraph" w:customStyle="1" w:styleId="backgroundcolordarkorangekeyboardcontrol">
    <w:name w:val="backgroundcolordarkorangekeyboardcontrol"/>
    <w:basedOn w:val="a"/>
    <w:rsid w:val="000B0C08"/>
    <w:pPr>
      <w:shd w:val="clear" w:color="auto" w:fill="FF8C00"/>
      <w:spacing w:before="144" w:after="288" w:line="240" w:lineRule="auto"/>
    </w:pPr>
    <w:rPr>
      <w:rFonts w:ascii="Times New Roman" w:eastAsia="Times New Roman" w:hAnsi="Times New Roman" w:cs="Times New Roman"/>
      <w:sz w:val="24"/>
      <w:szCs w:val="24"/>
      <w:lang w:eastAsia="ru-RU"/>
    </w:rPr>
  </w:style>
  <w:style w:type="paragraph" w:customStyle="1" w:styleId="backgroundcolorpinkkeyboardcontrol">
    <w:name w:val="backgroundcolorpinkkeyboardcontrol"/>
    <w:basedOn w:val="a"/>
    <w:rsid w:val="000B0C08"/>
    <w:pPr>
      <w:shd w:val="clear" w:color="auto" w:fill="FFC0CB"/>
      <w:spacing w:before="144" w:after="288" w:line="240" w:lineRule="auto"/>
    </w:pPr>
    <w:rPr>
      <w:rFonts w:ascii="Times New Roman" w:eastAsia="Times New Roman" w:hAnsi="Times New Roman" w:cs="Times New Roman"/>
      <w:sz w:val="24"/>
      <w:szCs w:val="24"/>
      <w:lang w:eastAsia="ru-RU"/>
    </w:rPr>
  </w:style>
  <w:style w:type="paragraph" w:customStyle="1" w:styleId="backgroundcolorfuchsiakeyboardcontrol">
    <w:name w:val="backgroundcolorfuchsiakeyboardcontrol"/>
    <w:basedOn w:val="a"/>
    <w:rsid w:val="000B0C08"/>
    <w:pPr>
      <w:shd w:val="clear" w:color="auto" w:fill="FF00FF"/>
      <w:spacing w:before="144" w:after="288" w:line="240" w:lineRule="auto"/>
    </w:pPr>
    <w:rPr>
      <w:rFonts w:ascii="Times New Roman" w:eastAsia="Times New Roman" w:hAnsi="Times New Roman" w:cs="Times New Roman"/>
      <w:sz w:val="24"/>
      <w:szCs w:val="24"/>
      <w:lang w:eastAsia="ru-RU"/>
    </w:rPr>
  </w:style>
  <w:style w:type="paragraph" w:customStyle="1" w:styleId="bordercolorredkeyboardcontrol">
    <w:name w:val="bordercolorredkeyboardcontro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orderredkeyboardcontrol">
    <w:name w:val="borderredkeyboardcontrol"/>
    <w:basedOn w:val="a"/>
    <w:rsid w:val="000B0C08"/>
    <w:pPr>
      <w:pBdr>
        <w:top w:val="single" w:sz="8" w:space="0" w:color="FF0000"/>
        <w:left w:val="single" w:sz="8" w:space="0" w:color="FF0000"/>
        <w:bottom w:val="single" w:sz="8" w:space="0" w:color="FF0000"/>
        <w:right w:val="single" w:sz="8" w:space="0" w:color="FF0000"/>
      </w:pBdr>
      <w:spacing w:before="144" w:after="288" w:line="240" w:lineRule="auto"/>
    </w:pPr>
    <w:rPr>
      <w:rFonts w:ascii="Times New Roman" w:eastAsia="Times New Roman" w:hAnsi="Times New Roman" w:cs="Times New Roman"/>
      <w:sz w:val="24"/>
      <w:szCs w:val="24"/>
      <w:lang w:eastAsia="ru-RU"/>
    </w:rPr>
  </w:style>
  <w:style w:type="paragraph" w:customStyle="1" w:styleId="backgroundcolorabstractkeyboardcontrol">
    <w:name w:val="backgroundcolorabstractkeyboardcontrol"/>
    <w:basedOn w:val="a"/>
    <w:rsid w:val="000B0C08"/>
    <w:pPr>
      <w:shd w:val="clear" w:color="auto" w:fill="FFFA20"/>
      <w:spacing w:before="144" w:after="288" w:line="240" w:lineRule="auto"/>
    </w:pPr>
    <w:rPr>
      <w:rFonts w:ascii="Times New Roman" w:eastAsia="Times New Roman" w:hAnsi="Times New Roman" w:cs="Times New Roman"/>
      <w:sz w:val="24"/>
      <w:szCs w:val="24"/>
      <w:lang w:eastAsia="ru-RU"/>
    </w:rPr>
  </w:style>
  <w:style w:type="paragraph" w:customStyle="1" w:styleId="jquery-msgbox-wrapper">
    <w:name w:val="jquery-msgbox-wrapper"/>
    <w:basedOn w:val="a"/>
    <w:rsid w:val="000B0C08"/>
    <w:pPr>
      <w:pBdr>
        <w:top w:val="single" w:sz="4" w:space="5" w:color="96AFCF"/>
        <w:left w:val="single" w:sz="4" w:space="5" w:color="96AFCF"/>
        <w:bottom w:val="single" w:sz="4" w:space="5" w:color="96AFCF"/>
        <w:right w:val="single" w:sz="4" w:space="5" w:color="96AFCF"/>
      </w:pBdr>
      <w:spacing w:before="376" w:after="107" w:line="240" w:lineRule="auto"/>
      <w:ind w:left="107" w:right="107"/>
      <w:jc w:val="both"/>
    </w:pPr>
    <w:rPr>
      <w:rFonts w:ascii="Times New Roman" w:eastAsia="Times New Roman" w:hAnsi="Times New Roman" w:cs="Times New Roman"/>
      <w:sz w:val="24"/>
      <w:szCs w:val="24"/>
      <w:lang w:eastAsia="ru-RU"/>
    </w:rPr>
  </w:style>
  <w:style w:type="paragraph" w:customStyle="1" w:styleId="msgtitle">
    <w:name w:val="msg_title"/>
    <w:basedOn w:val="a"/>
    <w:rsid w:val="000B0C08"/>
    <w:pPr>
      <w:spacing w:after="161" w:line="240" w:lineRule="auto"/>
    </w:pPr>
    <w:rPr>
      <w:rFonts w:ascii="Times New Roman" w:eastAsia="Times New Roman" w:hAnsi="Times New Roman" w:cs="Times New Roman"/>
      <w:color w:val="000000"/>
      <w:sz w:val="24"/>
      <w:szCs w:val="24"/>
      <w:lang w:eastAsia="ru-RU"/>
    </w:rPr>
  </w:style>
  <w:style w:type="paragraph" w:customStyle="1" w:styleId="msgredtitle">
    <w:name w:val="msg_red_title"/>
    <w:basedOn w:val="a"/>
    <w:rsid w:val="000B0C08"/>
    <w:pPr>
      <w:spacing w:after="161" w:line="240" w:lineRule="auto"/>
    </w:pPr>
    <w:rPr>
      <w:rFonts w:ascii="Times New Roman" w:eastAsia="Times New Roman" w:hAnsi="Times New Roman" w:cs="Times New Roman"/>
      <w:color w:val="FF0000"/>
      <w:sz w:val="24"/>
      <w:szCs w:val="24"/>
      <w:lang w:eastAsia="ru-RU"/>
    </w:rPr>
  </w:style>
  <w:style w:type="paragraph" w:customStyle="1" w:styleId="msgcontent">
    <w:name w:val="msg_content"/>
    <w:basedOn w:val="a"/>
    <w:rsid w:val="000B0C08"/>
    <w:pPr>
      <w:pBdr>
        <w:top w:val="single" w:sz="2" w:space="5" w:color="000000"/>
        <w:left w:val="single" w:sz="2" w:space="5" w:color="000000"/>
        <w:bottom w:val="single" w:sz="2" w:space="5" w:color="000000"/>
        <w:right w:val="single" w:sz="2" w:space="5" w:color="000000"/>
      </w:pBdr>
      <w:spacing w:before="144" w:after="288" w:line="240" w:lineRule="auto"/>
    </w:pPr>
    <w:rPr>
      <w:rFonts w:ascii="Times New Roman" w:eastAsia="Times New Roman" w:hAnsi="Times New Roman" w:cs="Times New Roman"/>
      <w:sz w:val="24"/>
      <w:szCs w:val="24"/>
      <w:lang w:eastAsia="ru-RU"/>
    </w:rPr>
  </w:style>
  <w:style w:type="paragraph" w:customStyle="1" w:styleId="jquery-msgbox-buttons">
    <w:name w:val="jquery-msgbox-buttons"/>
    <w:basedOn w:val="a"/>
    <w:rsid w:val="000B0C08"/>
    <w:pPr>
      <w:spacing w:before="215" w:after="0" w:line="240" w:lineRule="auto"/>
      <w:jc w:val="center"/>
    </w:pPr>
    <w:rPr>
      <w:rFonts w:ascii="Times New Roman" w:eastAsia="Times New Roman" w:hAnsi="Times New Roman" w:cs="Times New Roman"/>
      <w:sz w:val="24"/>
      <w:szCs w:val="24"/>
      <w:lang w:eastAsia="ru-RU"/>
    </w:rPr>
  </w:style>
  <w:style w:type="paragraph" w:customStyle="1" w:styleId="jquery-msgbox-inputs">
    <w:name w:val="jquery-msgbox-inputs"/>
    <w:basedOn w:val="a"/>
    <w:rsid w:val="000B0C08"/>
    <w:pPr>
      <w:spacing w:before="43" w:after="288" w:line="240" w:lineRule="auto"/>
    </w:pPr>
    <w:rPr>
      <w:rFonts w:ascii="Times New Roman" w:eastAsia="Times New Roman" w:hAnsi="Times New Roman" w:cs="Times New Roman"/>
      <w:sz w:val="24"/>
      <w:szCs w:val="24"/>
      <w:lang w:eastAsia="ru-RU"/>
    </w:rPr>
  </w:style>
  <w:style w:type="paragraph" w:customStyle="1" w:styleId="jquery-msgbox-label">
    <w:name w:val="jquery-msgbox-label"/>
    <w:basedOn w:val="a"/>
    <w:rsid w:val="000B0C08"/>
    <w:pPr>
      <w:spacing w:before="144" w:after="288" w:line="240" w:lineRule="auto"/>
    </w:pPr>
    <w:rPr>
      <w:rFonts w:ascii="Times New Roman" w:eastAsia="Times New Roman" w:hAnsi="Times New Roman" w:cs="Times New Roman"/>
      <w:b/>
      <w:bCs/>
      <w:sz w:val="12"/>
      <w:szCs w:val="12"/>
      <w:lang w:eastAsia="ru-RU"/>
    </w:rPr>
  </w:style>
  <w:style w:type="paragraph" w:customStyle="1" w:styleId="ui-helper-hidden">
    <w:name w:val="ui-helper-hidden"/>
    <w:basedOn w:val="a"/>
    <w:rsid w:val="000B0C08"/>
    <w:pPr>
      <w:spacing w:before="144" w:after="288"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widget-overlay">
    <w:name w:val="ui-widget-overlay"/>
    <w:basedOn w:val="a"/>
    <w:rsid w:val="000B0C08"/>
    <w:pPr>
      <w:shd w:val="clear" w:color="auto" w:fill="AAAAAA"/>
      <w:spacing w:before="144" w:after="288"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0B0C08"/>
    <w:pPr>
      <w:spacing w:before="144" w:after="288"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0B0C08"/>
    <w:pPr>
      <w:pBdr>
        <w:top w:val="single" w:sz="4" w:space="0" w:color="AAAAAA"/>
        <w:left w:val="single" w:sz="4" w:space="0" w:color="AAAAAA"/>
        <w:bottom w:val="single" w:sz="4" w:space="5" w:color="AAAAAA"/>
        <w:right w:val="single" w:sz="4" w:space="0" w:color="AAAAAA"/>
      </w:pBdr>
      <w:shd w:val="clear" w:color="auto" w:fill="FFFFFF"/>
      <w:spacing w:before="144" w:after="288"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0B0C08"/>
    <w:pPr>
      <w:pBdr>
        <w:top w:val="single" w:sz="2" w:space="0" w:color="AAAAAA"/>
        <w:left w:val="single" w:sz="2" w:space="0" w:color="AAAAAA"/>
        <w:bottom w:val="single" w:sz="2" w:space="0" w:color="AAAAAA"/>
        <w:right w:val="single" w:sz="2" w:space="0" w:color="AAAAAA"/>
      </w:pBdr>
      <w:shd w:val="clear" w:color="auto" w:fill="FFFFFF"/>
      <w:spacing w:before="144" w:after="288"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0B0C08"/>
    <w:pPr>
      <w:pBdr>
        <w:top w:val="single" w:sz="4" w:space="0" w:color="D3D3D3"/>
        <w:left w:val="single" w:sz="4" w:space="0" w:color="D3D3D3"/>
        <w:bottom w:val="single" w:sz="4" w:space="0" w:color="D3D3D3"/>
        <w:right w:val="single" w:sz="4"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0B0C08"/>
    <w:pPr>
      <w:pBdr>
        <w:top w:val="single" w:sz="4" w:space="0" w:color="999999"/>
        <w:left w:val="single" w:sz="4" w:space="0" w:color="999999"/>
        <w:bottom w:val="single" w:sz="4" w:space="0" w:color="999999"/>
        <w:right w:val="single" w:sz="4"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0B0C08"/>
    <w:pPr>
      <w:pBdr>
        <w:top w:val="single" w:sz="4" w:space="0" w:color="999999"/>
        <w:left w:val="single" w:sz="4" w:space="0" w:color="999999"/>
        <w:bottom w:val="single" w:sz="4" w:space="0" w:color="999999"/>
        <w:right w:val="single" w:sz="4"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0B0C08"/>
    <w:pPr>
      <w:pBdr>
        <w:top w:val="single" w:sz="4" w:space="0" w:color="AAAAAA"/>
        <w:left w:val="single" w:sz="4" w:space="0" w:color="AAAAAA"/>
        <w:bottom w:val="single" w:sz="4" w:space="0" w:color="AAAAAA"/>
        <w:right w:val="single" w:sz="4"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0B0C08"/>
    <w:pPr>
      <w:pBdr>
        <w:top w:val="single" w:sz="4" w:space="0" w:color="FCEFA1"/>
        <w:left w:val="single" w:sz="4" w:space="0" w:color="FCEFA1"/>
        <w:bottom w:val="single" w:sz="4" w:space="0" w:color="FCEFA1"/>
        <w:right w:val="single" w:sz="4"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0B0C08"/>
    <w:pPr>
      <w:pBdr>
        <w:top w:val="single" w:sz="4" w:space="0" w:color="CD0A0A"/>
        <w:left w:val="single" w:sz="4" w:space="0" w:color="CD0A0A"/>
        <w:bottom w:val="single" w:sz="4" w:space="0" w:color="CD0A0A"/>
        <w:right w:val="single" w:sz="4"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0B0C08"/>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0B0C08"/>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0B0C08"/>
    <w:pPr>
      <w:shd w:val="clear" w:color="auto" w:fill="AAAAAA"/>
      <w:spacing w:after="0" w:line="240" w:lineRule="auto"/>
      <w:ind w:left="-86"/>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0B0C08"/>
    <w:pPr>
      <w:spacing w:before="144" w:after="288"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0B0C08"/>
    <w:pPr>
      <w:pBdr>
        <w:top w:val="dotted" w:sz="4" w:space="0" w:color="000000"/>
        <w:left w:val="dotted" w:sz="4" w:space="0" w:color="000000"/>
        <w:bottom w:val="dotted" w:sz="4" w:space="0" w:color="000000"/>
        <w:right w:val="dotted" w:sz="4"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0B0C08"/>
    <w:pPr>
      <w:spacing w:before="144" w:after="288"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0B0C08"/>
    <w:pPr>
      <w:spacing w:before="144" w:after="288" w:line="240" w:lineRule="auto"/>
      <w:ind w:right="75"/>
    </w:pPr>
    <w:rPr>
      <w:rFonts w:ascii="Times New Roman" w:eastAsia="Times New Roman" w:hAnsi="Times New Roman" w:cs="Times New Roman"/>
      <w:sz w:val="24"/>
      <w:szCs w:val="24"/>
      <w:lang w:eastAsia="ru-RU"/>
    </w:rPr>
  </w:style>
  <w:style w:type="paragraph" w:customStyle="1" w:styleId="ui-dialog">
    <w:name w:val="ui-dialog"/>
    <w:basedOn w:val="a"/>
    <w:rsid w:val="000B0C08"/>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0B0C08"/>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rtl">
    <w:name w:val="ui-datepicker-rtl"/>
    <w:basedOn w:val="a"/>
    <w:rsid w:val="000B0C08"/>
    <w:pPr>
      <w:bidi/>
      <w:spacing w:before="144" w:after="288"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export-rule-agency-buttons">
    <w:name w:val="export-rule-agency-button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eleteditem">
    <w:name w:val="deleteditem"/>
    <w:basedOn w:val="a"/>
    <w:rsid w:val="000B0C08"/>
    <w:pPr>
      <w:spacing w:before="144" w:after="288" w:line="240" w:lineRule="auto"/>
    </w:pPr>
    <w:rPr>
      <w:rFonts w:ascii="Times New Roman" w:eastAsia="Times New Roman" w:hAnsi="Times New Roman" w:cs="Times New Roman"/>
      <w:color w:val="888888"/>
      <w:sz w:val="24"/>
      <w:szCs w:val="24"/>
      <w:lang w:eastAsia="ru-RU"/>
    </w:rPr>
  </w:style>
  <w:style w:type="paragraph" w:customStyle="1" w:styleId="scollable">
    <w:name w:val="scoll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save">
    <w:name w:val="btn_save"/>
    <w:basedOn w:val="a"/>
    <w:rsid w:val="000B0C08"/>
    <w:pPr>
      <w:spacing w:before="144" w:after="288" w:line="172" w:lineRule="atLeast"/>
    </w:pPr>
    <w:rPr>
      <w:rFonts w:ascii="Arial" w:eastAsia="Times New Roman" w:hAnsi="Arial" w:cs="Arial"/>
      <w:color w:val="0060A4"/>
      <w:sz w:val="13"/>
      <w:szCs w:val="13"/>
      <w:lang w:eastAsia="ru-RU"/>
    </w:rPr>
  </w:style>
  <w:style w:type="paragraph" w:customStyle="1" w:styleId="printbody">
    <w:name w:val="printbody"/>
    <w:basedOn w:val="a"/>
    <w:rsid w:val="000B0C08"/>
    <w:pPr>
      <w:spacing w:before="144" w:after="288" w:line="240" w:lineRule="auto"/>
    </w:pPr>
    <w:rPr>
      <w:rFonts w:ascii="Calibri" w:eastAsia="Times New Roman" w:hAnsi="Calibri" w:cs="Calibri"/>
      <w:color w:val="000000"/>
      <w:sz w:val="20"/>
      <w:szCs w:val="20"/>
      <w:lang w:eastAsia="ru-RU"/>
    </w:rPr>
  </w:style>
  <w:style w:type="paragraph" w:customStyle="1" w:styleId="cardwrapper">
    <w:name w:val="cardwrapper"/>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commoditytitle">
    <w:name w:val="commoditytitle"/>
    <w:basedOn w:val="a"/>
    <w:rsid w:val="000B0C08"/>
    <w:pPr>
      <w:spacing w:before="144" w:after="288" w:line="240" w:lineRule="auto"/>
    </w:pPr>
    <w:rPr>
      <w:rFonts w:ascii="Times New Roman" w:eastAsia="Times New Roman" w:hAnsi="Times New Roman" w:cs="Times New Roman"/>
      <w:b/>
      <w:bCs/>
      <w:sz w:val="24"/>
      <w:szCs w:val="24"/>
      <w:lang w:eastAsia="ru-RU"/>
    </w:rPr>
  </w:style>
  <w:style w:type="paragraph" w:customStyle="1" w:styleId="clearboth">
    <w:name w:val="clearboth"/>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ookpoll">
    <w:name w:val="lookpol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interviewtable">
    <w:name w:val="interviewtable"/>
    <w:basedOn w:val="a"/>
    <w:rsid w:val="000B0C08"/>
    <w:pPr>
      <w:shd w:val="clear" w:color="auto" w:fill="FFFFFF"/>
      <w:spacing w:after="0" w:line="240" w:lineRule="auto"/>
    </w:pPr>
    <w:rPr>
      <w:rFonts w:ascii="Arial" w:eastAsia="Times New Roman" w:hAnsi="Arial" w:cs="Arial"/>
      <w:sz w:val="12"/>
      <w:szCs w:val="12"/>
      <w:lang w:eastAsia="ru-RU"/>
    </w:rPr>
  </w:style>
  <w:style w:type="paragraph" w:customStyle="1" w:styleId="goldselect">
    <w:name w:val="goldselec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head">
    <w:name w:val="dhea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iddentable">
    <w:name w:val="hiddent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odd">
    <w:name w:val="od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even">
    <w:name w:val="eve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esc">
    <w:name w:val="desc"/>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vmiddle">
    <w:name w:val="vmidd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greylink">
    <w:name w:val="greylink"/>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r">
    <w:name w:val="btn_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ogglelistbtn">
    <w:name w:val="toggle_list_bt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tcheckboxes">
    <w:name w:val="stcheckboxe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tcheckbox">
    <w:name w:val="stcheckbox"/>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ates">
    <w:name w:val="date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atecal">
    <w:name w:val="dateca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1force">
    <w:name w:val="btn1forc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
    <w:name w:val="bt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del">
    <w:name w:val="btn_de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tnclose">
    <w:name w:val="btn_clos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ft">
    <w:name w:val="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addeddocs">
    <w:name w:val="addeddoc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bx">
    <w:name w:val="cbx"/>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innertable1">
    <w:name w:val="innertable_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notbmar">
    <w:name w:val="notbma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wleft">
    <w:name w:val="w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wright">
    <w:name w:val="wrigh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howfaq">
    <w:name w:val="show_faq"/>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idefaq">
    <w:name w:val="hide_faq"/>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answer">
    <w:name w:val="answ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ide">
    <w:name w:val="hid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astli">
    <w:name w:val="lastli"/>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1">
    <w:name w:val="h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2">
    <w:name w:val="h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3">
    <w:name w:val="h3"/>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icepnlgrdcol1">
    <w:name w:val="icepnlgrdcol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orderbtmtd">
    <w:name w:val="borderbtmt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margbtn">
    <w:name w:val="margbt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entirewidth">
    <w:name w:val="entirewidth"/>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ooltipdelim">
    <w:name w:val="tooltipdelim"/>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agingfullnumbers">
    <w:name w:val="paging_full_number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event-date">
    <w:name w:val="event-dat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ate">
    <w:name w:val="dat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ime">
    <w:name w:val="tim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hoosecurrency">
    <w:name w:val="choosecurrency"/>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malllookup">
    <w:name w:val="smalllooku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mallerror">
    <w:name w:val="smallerro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
    <w:name w:val="fulllookupwidth"/>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ntn">
    <w:name w:val="cont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nobold">
    <w:name w:val="nobol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fttop">
    <w:name w:val="leftto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hr">
    <w:name w:val="h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iceouttxt">
    <w:name w:val="iceouttx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oggletable">
    <w:name w:val="togglet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ialog-buttonset">
    <w:name w:val="ui-dialog-buttonse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rowsebut">
    <w:name w:val="browsebu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ftd">
    <w:name w:val="ft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lable">
    <w:name w:val="llabl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rinput">
    <w:name w:val="rinpu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ico">
    <w:name w:val="ico"/>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left">
    <w:name w:val="p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rleft">
    <w:name w:val="pr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lock">
    <w:name w:val="block"/>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ipcorner">
    <w:name w:val="tipcorne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untopleft">
    <w:name w:val="countop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igit">
    <w:name w:val="digi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topleft">
    <w:name w:val="legtoplef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endhead">
    <w:name w:val="legendhead"/>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igiti">
    <w:name w:val="digiti"/>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endico">
    <w:name w:val="legendico"/>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endtxt">
    <w:name w:val="legendtx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lock-top">
    <w:name w:val="block-top"/>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hr">
    <w:name w:val="lhr"/>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argeh2">
    <w:name w:val="largeh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earch-inputs">
    <w:name w:val="search-inputs"/>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earch-checkbox">
    <w:name w:val="search-checkbox"/>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misspelled">
    <w:name w:val="misspelled"/>
    <w:basedOn w:val="a"/>
    <w:rsid w:val="000B0C08"/>
    <w:pPr>
      <w:spacing w:before="144" w:after="288" w:line="240" w:lineRule="auto"/>
    </w:pPr>
    <w:rPr>
      <w:rFonts w:ascii="Times New Roman" w:eastAsia="Times New Roman" w:hAnsi="Times New Roman" w:cs="Times New Roman"/>
      <w:color w:val="FF0000"/>
      <w:sz w:val="24"/>
      <w:szCs w:val="24"/>
      <w:lang w:eastAsia="ru-RU"/>
    </w:rPr>
  </w:style>
  <w:style w:type="paragraph" w:customStyle="1" w:styleId="backgroundcolornonekeyboardcontrol">
    <w:name w:val="backgroundcolornonekeyboardcontrol"/>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periodinput">
    <w:name w:val="periodinput"/>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atatablesinfo">
    <w:name w:val="datatables_info"/>
    <w:basedOn w:val="a"/>
    <w:rsid w:val="000B0C08"/>
    <w:pPr>
      <w:spacing w:before="144" w:after="288" w:line="240" w:lineRule="auto"/>
    </w:pPr>
    <w:rPr>
      <w:rFonts w:ascii="Times New Roman" w:eastAsia="Times New Roman" w:hAnsi="Times New Roman" w:cs="Times New Roman"/>
      <w:sz w:val="24"/>
      <w:szCs w:val="24"/>
      <w:lang w:eastAsia="ru-RU"/>
    </w:rPr>
  </w:style>
  <w:style w:type="character" w:customStyle="1" w:styleId="ft">
    <w:name w:val="ft"/>
    <w:basedOn w:val="a0"/>
    <w:rsid w:val="000B0C08"/>
  </w:style>
  <w:style w:type="character" w:customStyle="1" w:styleId="redst">
    <w:name w:val="redst"/>
    <w:basedOn w:val="a0"/>
    <w:rsid w:val="000B0C08"/>
    <w:rPr>
      <w:color w:val="FF0000"/>
    </w:rPr>
  </w:style>
  <w:style w:type="character" w:customStyle="1" w:styleId="bold">
    <w:name w:val="bold"/>
    <w:basedOn w:val="a0"/>
    <w:rsid w:val="000B0C08"/>
  </w:style>
  <w:style w:type="character" w:customStyle="1" w:styleId="cust">
    <w:name w:val="cust"/>
    <w:basedOn w:val="a0"/>
    <w:rsid w:val="000B0C08"/>
  </w:style>
  <w:style w:type="character" w:customStyle="1" w:styleId="dhead1">
    <w:name w:val="dhead1"/>
    <w:basedOn w:val="a0"/>
    <w:rsid w:val="000B0C08"/>
  </w:style>
  <w:style w:type="character" w:customStyle="1" w:styleId="datec2">
    <w:name w:val="datec2"/>
    <w:basedOn w:val="a0"/>
    <w:rsid w:val="000B0C08"/>
  </w:style>
  <w:style w:type="character" w:customStyle="1" w:styleId="datec">
    <w:name w:val="datec"/>
    <w:basedOn w:val="a0"/>
    <w:rsid w:val="000B0C08"/>
  </w:style>
  <w:style w:type="character" w:customStyle="1" w:styleId="deleteitem1">
    <w:name w:val="deleteitem1"/>
    <w:basedOn w:val="a0"/>
    <w:rsid w:val="000B0C08"/>
    <w:rPr>
      <w:vanish/>
      <w:webHidden w:val="0"/>
      <w:color w:val="0060A4"/>
      <w:sz w:val="13"/>
      <w:szCs w:val="13"/>
      <w:specVanish w:val="0"/>
    </w:rPr>
  </w:style>
  <w:style w:type="character" w:customStyle="1" w:styleId="expander">
    <w:name w:val="expander"/>
    <w:basedOn w:val="a0"/>
    <w:rsid w:val="000B0C08"/>
  </w:style>
  <w:style w:type="character" w:customStyle="1" w:styleId="control">
    <w:name w:val="control"/>
    <w:basedOn w:val="a0"/>
    <w:rsid w:val="000B0C08"/>
  </w:style>
  <w:style w:type="character" w:customStyle="1" w:styleId="expanded">
    <w:name w:val="expanded"/>
    <w:basedOn w:val="a0"/>
    <w:rsid w:val="000B0C08"/>
  </w:style>
  <w:style w:type="character" w:customStyle="1" w:styleId="non-bold">
    <w:name w:val="non-bold"/>
    <w:basedOn w:val="a0"/>
    <w:rsid w:val="000B0C08"/>
  </w:style>
  <w:style w:type="paragraph" w:customStyle="1" w:styleId="slogan1">
    <w:name w:val="slogan1"/>
    <w:basedOn w:val="a"/>
    <w:rsid w:val="000B0C08"/>
    <w:pPr>
      <w:spacing w:before="144" w:after="288" w:line="269" w:lineRule="atLeast"/>
    </w:pPr>
    <w:rPr>
      <w:rFonts w:ascii="Times New Roman" w:eastAsia="Times New Roman" w:hAnsi="Times New Roman" w:cs="Times New Roman"/>
      <w:color w:val="495563"/>
      <w:sz w:val="20"/>
      <w:szCs w:val="20"/>
      <w:lang w:eastAsia="ru-RU"/>
    </w:rPr>
  </w:style>
  <w:style w:type="paragraph" w:customStyle="1" w:styleId="search-inputs1">
    <w:name w:val="search-inputs1"/>
    <w:basedOn w:val="a"/>
    <w:rsid w:val="000B0C08"/>
    <w:pPr>
      <w:spacing w:before="144" w:after="288" w:line="129" w:lineRule="atLeast"/>
    </w:pPr>
    <w:rPr>
      <w:rFonts w:ascii="Times New Roman" w:eastAsia="Times New Roman" w:hAnsi="Times New Roman" w:cs="Times New Roman"/>
      <w:sz w:val="12"/>
      <w:szCs w:val="12"/>
      <w:lang w:eastAsia="ru-RU"/>
    </w:rPr>
  </w:style>
  <w:style w:type="paragraph" w:customStyle="1" w:styleId="search-checkbox1">
    <w:name w:val="search-checkbox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lock1">
    <w:name w:val="block1"/>
    <w:basedOn w:val="a"/>
    <w:rsid w:val="000B0C08"/>
    <w:pPr>
      <w:spacing w:after="183" w:line="240" w:lineRule="auto"/>
    </w:pPr>
    <w:rPr>
      <w:rFonts w:ascii="Times New Roman" w:eastAsia="Times New Roman" w:hAnsi="Times New Roman" w:cs="Times New Roman"/>
      <w:sz w:val="24"/>
      <w:szCs w:val="24"/>
      <w:lang w:eastAsia="ru-RU"/>
    </w:rPr>
  </w:style>
  <w:style w:type="paragraph" w:customStyle="1" w:styleId="block-top1">
    <w:name w:val="block-top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0B0C08"/>
    <w:pPr>
      <w:spacing w:before="120" w:after="120"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0B0C08"/>
    <w:pPr>
      <w:spacing w:before="120" w:after="12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odd1">
    <w:name w:val="odd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even1">
    <w:name w:val="even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esc1">
    <w:name w:val="desc1"/>
    <w:basedOn w:val="a"/>
    <w:rsid w:val="000B0C08"/>
    <w:pPr>
      <w:spacing w:before="144" w:after="288" w:line="240" w:lineRule="auto"/>
    </w:pPr>
    <w:rPr>
      <w:rFonts w:ascii="Times New Roman" w:eastAsia="Times New Roman" w:hAnsi="Times New Roman" w:cs="Times New Roman"/>
      <w:color w:val="495563"/>
      <w:sz w:val="24"/>
      <w:szCs w:val="24"/>
      <w:lang w:eastAsia="ru-RU"/>
    </w:rPr>
  </w:style>
  <w:style w:type="paragraph" w:customStyle="1" w:styleId="table1">
    <w:name w:val="tabl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vmiddle1">
    <w:name w:val="vmiddle1"/>
    <w:basedOn w:val="a"/>
    <w:rsid w:val="000B0C08"/>
    <w:pPr>
      <w:spacing w:before="144" w:after="288" w:line="240" w:lineRule="auto"/>
      <w:textAlignment w:val="center"/>
    </w:pPr>
    <w:rPr>
      <w:rFonts w:ascii="Times New Roman" w:eastAsia="Times New Roman" w:hAnsi="Times New Roman" w:cs="Times New Roman"/>
      <w:sz w:val="24"/>
      <w:szCs w:val="24"/>
      <w:lang w:eastAsia="ru-RU"/>
    </w:rPr>
  </w:style>
  <w:style w:type="paragraph" w:customStyle="1" w:styleId="greylink1">
    <w:name w:val="greylink1"/>
    <w:basedOn w:val="a"/>
    <w:rsid w:val="000B0C08"/>
    <w:pPr>
      <w:spacing w:before="144" w:after="288" w:line="240" w:lineRule="auto"/>
    </w:pPr>
    <w:rPr>
      <w:rFonts w:ascii="Times New Roman" w:eastAsia="Times New Roman" w:hAnsi="Times New Roman" w:cs="Times New Roman"/>
      <w:color w:val="625F5F"/>
      <w:sz w:val="24"/>
      <w:szCs w:val="24"/>
      <w:lang w:eastAsia="ru-RU"/>
    </w:rPr>
  </w:style>
  <w:style w:type="paragraph" w:customStyle="1" w:styleId="event-date1">
    <w:name w:val="event-date1"/>
    <w:basedOn w:val="a"/>
    <w:rsid w:val="000B0C08"/>
    <w:pPr>
      <w:pBdr>
        <w:top w:val="single" w:sz="2" w:space="0" w:color="000000"/>
        <w:left w:val="single" w:sz="2" w:space="0" w:color="000000"/>
        <w:bottom w:val="single" w:sz="2" w:space="0" w:color="000000"/>
        <w:right w:val="single" w:sz="2" w:space="0" w:color="000000"/>
      </w:pBdr>
      <w:spacing w:before="54" w:after="54" w:line="240" w:lineRule="auto"/>
      <w:jc w:val="both"/>
    </w:pPr>
    <w:rPr>
      <w:rFonts w:ascii="Times New Roman" w:eastAsia="Times New Roman" w:hAnsi="Times New Roman" w:cs="Times New Roman"/>
      <w:color w:val="4878B2"/>
      <w:sz w:val="13"/>
      <w:szCs w:val="13"/>
      <w:lang w:eastAsia="ru-RU"/>
    </w:rPr>
  </w:style>
  <w:style w:type="paragraph" w:customStyle="1" w:styleId="event-date2">
    <w:name w:val="event-date2"/>
    <w:basedOn w:val="a"/>
    <w:rsid w:val="000B0C08"/>
    <w:pPr>
      <w:pBdr>
        <w:top w:val="single" w:sz="2" w:space="0" w:color="000000"/>
        <w:left w:val="single" w:sz="2" w:space="0" w:color="000000"/>
        <w:bottom w:val="single" w:sz="2" w:space="0" w:color="000000"/>
        <w:right w:val="single" w:sz="2" w:space="0" w:color="000000"/>
      </w:pBdr>
      <w:spacing w:before="54" w:after="54" w:line="240" w:lineRule="auto"/>
      <w:jc w:val="both"/>
    </w:pPr>
    <w:rPr>
      <w:rFonts w:ascii="Times New Roman" w:eastAsia="Times New Roman" w:hAnsi="Times New Roman" w:cs="Times New Roman"/>
      <w:color w:val="C01D00"/>
      <w:sz w:val="13"/>
      <w:szCs w:val="13"/>
      <w:lang w:eastAsia="ru-RU"/>
    </w:rPr>
  </w:style>
  <w:style w:type="paragraph" w:customStyle="1" w:styleId="btnr1">
    <w:name w:val="btn_r1"/>
    <w:basedOn w:val="a"/>
    <w:rsid w:val="000B0C08"/>
    <w:pPr>
      <w:spacing w:after="21" w:line="240" w:lineRule="auto"/>
      <w:ind w:left="21"/>
    </w:pPr>
    <w:rPr>
      <w:rFonts w:ascii="Arial" w:eastAsia="Times New Roman" w:hAnsi="Arial" w:cs="Arial"/>
      <w:b/>
      <w:bCs/>
      <w:color w:val="FFFFFF"/>
      <w:sz w:val="13"/>
      <w:szCs w:val="13"/>
      <w:lang w:eastAsia="ru-RU"/>
    </w:rPr>
  </w:style>
  <w:style w:type="paragraph" w:customStyle="1" w:styleId="togglelistbtn1">
    <w:name w:val="toggle_list_btn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tcheckboxes1">
    <w:name w:val="stcheckboxes1"/>
    <w:basedOn w:val="a"/>
    <w:rsid w:val="000B0C08"/>
    <w:pPr>
      <w:pBdr>
        <w:top w:val="single" w:sz="2" w:space="0" w:color="000000"/>
        <w:left w:val="single" w:sz="2" w:space="0" w:color="000000"/>
        <w:bottom w:val="single" w:sz="2" w:space="0" w:color="000000"/>
        <w:right w:val="single" w:sz="2" w:space="0" w:color="000000"/>
      </w:pBdr>
      <w:spacing w:after="0" w:line="240" w:lineRule="auto"/>
      <w:ind w:left="312"/>
    </w:pPr>
    <w:rPr>
      <w:rFonts w:ascii="Times New Roman" w:eastAsia="Times New Roman" w:hAnsi="Times New Roman" w:cs="Times New Roman"/>
      <w:sz w:val="24"/>
      <w:szCs w:val="24"/>
      <w:lang w:eastAsia="ru-RU"/>
    </w:rPr>
  </w:style>
  <w:style w:type="paragraph" w:customStyle="1" w:styleId="stcheckbox1">
    <w:name w:val="stcheckbox1"/>
    <w:basedOn w:val="a"/>
    <w:rsid w:val="000B0C08"/>
    <w:pPr>
      <w:pBdr>
        <w:top w:val="single" w:sz="2" w:space="0" w:color="000000"/>
        <w:left w:val="single" w:sz="2" w:space="0" w:color="000000"/>
        <w:bottom w:val="single" w:sz="2" w:space="0" w:color="000000"/>
        <w:right w:val="single" w:sz="2" w:space="0" w:color="000000"/>
      </w:pBdr>
      <w:spacing w:after="161" w:line="240" w:lineRule="auto"/>
      <w:ind w:right="322"/>
    </w:pPr>
    <w:rPr>
      <w:rFonts w:ascii="Times New Roman" w:eastAsia="Times New Roman" w:hAnsi="Times New Roman" w:cs="Times New Roman"/>
      <w:sz w:val="24"/>
      <w:szCs w:val="24"/>
      <w:lang w:eastAsia="ru-RU"/>
    </w:rPr>
  </w:style>
  <w:style w:type="paragraph" w:customStyle="1" w:styleId="dates1">
    <w:name w:val="dates1"/>
    <w:basedOn w:val="a"/>
    <w:rsid w:val="000B0C08"/>
    <w:pPr>
      <w:pBdr>
        <w:top w:val="single" w:sz="2" w:space="0" w:color="000000"/>
        <w:left w:val="single" w:sz="2" w:space="0" w:color="000000"/>
        <w:bottom w:val="single" w:sz="2" w:space="0" w:color="000000"/>
        <w:right w:val="single" w:sz="2" w:space="0" w:color="000000"/>
      </w:pBdr>
      <w:spacing w:after="0" w:line="240" w:lineRule="auto"/>
      <w:ind w:left="312"/>
    </w:pPr>
    <w:rPr>
      <w:rFonts w:ascii="Times New Roman" w:eastAsia="Times New Roman" w:hAnsi="Times New Roman" w:cs="Times New Roman"/>
      <w:sz w:val="24"/>
      <w:szCs w:val="24"/>
      <w:lang w:eastAsia="ru-RU"/>
    </w:rPr>
  </w:style>
  <w:style w:type="paragraph" w:customStyle="1" w:styleId="datecal1">
    <w:name w:val="datecal1"/>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msred1">
    <w:name w:val="msred1"/>
    <w:basedOn w:val="a"/>
    <w:rsid w:val="000B0C08"/>
    <w:pPr>
      <w:spacing w:after="0" w:line="240" w:lineRule="auto"/>
      <w:ind w:right="54"/>
    </w:pPr>
    <w:rPr>
      <w:rFonts w:ascii="Arial" w:eastAsia="Times New Roman" w:hAnsi="Arial" w:cs="Arial"/>
      <w:color w:val="ED0000"/>
      <w:sz w:val="11"/>
      <w:szCs w:val="11"/>
      <w:lang w:eastAsia="ru-RU"/>
    </w:rPr>
  </w:style>
  <w:style w:type="paragraph" w:customStyle="1" w:styleId="btn1force1">
    <w:name w:val="btn1force1"/>
    <w:basedOn w:val="a"/>
    <w:rsid w:val="000B0C08"/>
    <w:pPr>
      <w:spacing w:after="0" w:line="240" w:lineRule="auto"/>
      <w:ind w:left="107"/>
    </w:pPr>
    <w:rPr>
      <w:rFonts w:ascii="Arial" w:eastAsia="Times New Roman" w:hAnsi="Arial" w:cs="Arial"/>
      <w:b/>
      <w:bCs/>
      <w:color w:val="FFFFFF"/>
      <w:sz w:val="13"/>
      <w:szCs w:val="13"/>
      <w:lang w:eastAsia="ru-RU"/>
    </w:rPr>
  </w:style>
  <w:style w:type="paragraph" w:customStyle="1" w:styleId="btn13">
    <w:name w:val="btn1"/>
    <w:basedOn w:val="a"/>
    <w:rsid w:val="000B0C08"/>
    <w:pPr>
      <w:pBdr>
        <w:top w:val="single" w:sz="2" w:space="0" w:color="000000"/>
        <w:left w:val="single" w:sz="2" w:space="0" w:color="000000"/>
        <w:bottom w:val="single" w:sz="2" w:space="0" w:color="000000"/>
        <w:right w:val="single" w:sz="2" w:space="0" w:color="000000"/>
      </w:pBdr>
      <w:spacing w:before="107" w:after="0" w:line="240" w:lineRule="auto"/>
      <w:ind w:right="376"/>
    </w:pPr>
    <w:rPr>
      <w:rFonts w:ascii="Times New Roman" w:eastAsia="Times New Roman" w:hAnsi="Times New Roman" w:cs="Times New Roman"/>
      <w:sz w:val="24"/>
      <w:szCs w:val="24"/>
      <w:lang w:eastAsia="ru-RU"/>
    </w:rPr>
  </w:style>
  <w:style w:type="paragraph" w:customStyle="1" w:styleId="btndel1">
    <w:name w:val="btn_del1"/>
    <w:basedOn w:val="a"/>
    <w:rsid w:val="000B0C08"/>
    <w:pPr>
      <w:pBdr>
        <w:top w:val="single" w:sz="2" w:space="0" w:color="000000"/>
        <w:left w:val="single" w:sz="2" w:space="0" w:color="000000"/>
        <w:bottom w:val="single" w:sz="2" w:space="0" w:color="000000"/>
        <w:right w:val="single" w:sz="2" w:space="0" w:color="000000"/>
      </w:pBdr>
      <w:spacing w:before="107" w:after="0" w:line="240" w:lineRule="auto"/>
      <w:ind w:right="107"/>
    </w:pPr>
    <w:rPr>
      <w:rFonts w:ascii="Times New Roman" w:eastAsia="Times New Roman" w:hAnsi="Times New Roman" w:cs="Times New Roman"/>
      <w:sz w:val="24"/>
      <w:szCs w:val="24"/>
      <w:lang w:eastAsia="ru-RU"/>
    </w:rPr>
  </w:style>
  <w:style w:type="paragraph" w:customStyle="1" w:styleId="btnclose1">
    <w:name w:val="btn_close1"/>
    <w:basedOn w:val="a"/>
    <w:rsid w:val="000B0C08"/>
    <w:pPr>
      <w:pBdr>
        <w:top w:val="single" w:sz="2" w:space="0" w:color="000000"/>
        <w:left w:val="single" w:sz="2" w:space="0" w:color="000000"/>
        <w:bottom w:val="single" w:sz="2" w:space="0" w:color="000000"/>
        <w:right w:val="single" w:sz="2" w:space="0" w:color="000000"/>
      </w:pBdr>
      <w:spacing w:before="107" w:after="0" w:line="240" w:lineRule="auto"/>
      <w:ind w:right="107"/>
    </w:pPr>
    <w:rPr>
      <w:rFonts w:ascii="Times New Roman" w:eastAsia="Times New Roman" w:hAnsi="Times New Roman" w:cs="Times New Roman"/>
      <w:sz w:val="24"/>
      <w:szCs w:val="24"/>
      <w:lang w:eastAsia="ru-RU"/>
    </w:rPr>
  </w:style>
  <w:style w:type="paragraph" w:customStyle="1" w:styleId="btn2">
    <w:name w:val="btn2"/>
    <w:basedOn w:val="a"/>
    <w:rsid w:val="000B0C08"/>
    <w:pPr>
      <w:pBdr>
        <w:top w:val="single" w:sz="2" w:space="0" w:color="000000"/>
        <w:left w:val="single" w:sz="2" w:space="0" w:color="000000"/>
        <w:bottom w:val="single" w:sz="2" w:space="0" w:color="000000"/>
        <w:right w:val="single" w:sz="2" w:space="0" w:color="000000"/>
      </w:pBdr>
      <w:spacing w:after="0" w:line="240" w:lineRule="auto"/>
      <w:ind w:left="376"/>
    </w:pPr>
    <w:rPr>
      <w:rFonts w:ascii="Times New Roman" w:eastAsia="Times New Roman" w:hAnsi="Times New Roman" w:cs="Times New Roman"/>
      <w:sz w:val="24"/>
      <w:szCs w:val="24"/>
      <w:lang w:eastAsia="ru-RU"/>
    </w:rPr>
  </w:style>
  <w:style w:type="paragraph" w:customStyle="1" w:styleId="btndel2">
    <w:name w:val="btn_del2"/>
    <w:basedOn w:val="a"/>
    <w:rsid w:val="000B0C08"/>
    <w:pPr>
      <w:pBdr>
        <w:top w:val="single" w:sz="2" w:space="0" w:color="000000"/>
        <w:left w:val="single" w:sz="2" w:space="0" w:color="000000"/>
        <w:bottom w:val="single" w:sz="2" w:space="0" w:color="000000"/>
        <w:right w:val="single" w:sz="2" w:space="0" w:color="000000"/>
      </w:pBdr>
      <w:spacing w:before="107" w:after="0" w:line="240" w:lineRule="auto"/>
      <w:ind w:right="107"/>
    </w:pPr>
    <w:rPr>
      <w:rFonts w:ascii="Times New Roman" w:eastAsia="Times New Roman" w:hAnsi="Times New Roman" w:cs="Times New Roman"/>
      <w:sz w:val="24"/>
      <w:szCs w:val="24"/>
      <w:lang w:eastAsia="ru-RU"/>
    </w:rPr>
  </w:style>
  <w:style w:type="paragraph" w:customStyle="1" w:styleId="left1">
    <w:name w:val="left1"/>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0B0C08"/>
    <w:pPr>
      <w:spacing w:after="0" w:line="240" w:lineRule="auto"/>
      <w:jc w:val="center"/>
    </w:pPr>
    <w:rPr>
      <w:rFonts w:ascii="Times New Roman" w:eastAsia="Times New Roman" w:hAnsi="Times New Roman" w:cs="Times New Roman"/>
      <w:sz w:val="24"/>
      <w:szCs w:val="24"/>
      <w:lang w:eastAsia="ru-RU"/>
    </w:rPr>
  </w:style>
  <w:style w:type="character" w:customStyle="1" w:styleId="cust1">
    <w:name w:val="cust1"/>
    <w:basedOn w:val="a0"/>
    <w:rsid w:val="000B0C08"/>
    <w:rPr>
      <w:rFonts w:ascii="Arial" w:hAnsi="Arial" w:cs="Arial" w:hint="default"/>
      <w:i w:val="0"/>
      <w:iCs w:val="0"/>
      <w:vanish w:val="0"/>
      <w:webHidden w:val="0"/>
      <w:color w:val="666666"/>
      <w:sz w:val="12"/>
      <w:szCs w:val="12"/>
      <w:bdr w:val="single" w:sz="2" w:space="0" w:color="000000" w:frame="1"/>
      <w:specVanish w:val="0"/>
    </w:rPr>
  </w:style>
  <w:style w:type="paragraph" w:customStyle="1" w:styleId="drop1">
    <w:name w:val="drop1"/>
    <w:basedOn w:val="a"/>
    <w:rsid w:val="000B0C08"/>
    <w:pPr>
      <w:pBdr>
        <w:top w:val="single" w:sz="2" w:space="0" w:color="000000"/>
        <w:left w:val="single" w:sz="2" w:space="0" w:color="000000"/>
        <w:bottom w:val="single" w:sz="2" w:space="0" w:color="000000"/>
        <w:right w:val="single" w:sz="2" w:space="0" w:color="000000"/>
      </w:pBdr>
      <w:spacing w:after="0" w:line="240" w:lineRule="auto"/>
      <w:ind w:left="54"/>
    </w:pPr>
    <w:rPr>
      <w:rFonts w:ascii="Times New Roman" w:eastAsia="Times New Roman" w:hAnsi="Times New Roman" w:cs="Times New Roman"/>
      <w:sz w:val="24"/>
      <w:szCs w:val="24"/>
      <w:lang w:eastAsia="ru-RU"/>
    </w:rPr>
  </w:style>
  <w:style w:type="paragraph" w:customStyle="1" w:styleId="drop2">
    <w:name w:val="drop2"/>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1">
    <w:name w:val="dropbtm1"/>
    <w:basedOn w:val="a"/>
    <w:rsid w:val="000B0C08"/>
    <w:pPr>
      <w:pBdr>
        <w:top w:val="single" w:sz="4" w:space="3" w:color="999999"/>
        <w:left w:val="single" w:sz="4" w:space="3" w:color="999999"/>
        <w:bottom w:val="single" w:sz="4" w:space="3" w:color="999999"/>
        <w:right w:val="single" w:sz="4" w:space="3" w:color="999999"/>
      </w:pBdr>
      <w:shd w:val="clear" w:color="auto" w:fill="FFFFFF"/>
      <w:spacing w:after="0" w:line="240" w:lineRule="auto"/>
      <w:ind w:left="107"/>
    </w:pPr>
    <w:rPr>
      <w:rFonts w:ascii="Times New Roman" w:eastAsia="Times New Roman" w:hAnsi="Times New Roman" w:cs="Times New Roman"/>
      <w:sz w:val="24"/>
      <w:szCs w:val="24"/>
      <w:lang w:eastAsia="ru-RU"/>
    </w:rPr>
  </w:style>
  <w:style w:type="paragraph" w:customStyle="1" w:styleId="droptop1">
    <w:name w:val="droptop1"/>
    <w:basedOn w:val="a"/>
    <w:rsid w:val="000B0C08"/>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1">
    <w:name w:val="lastli1"/>
    <w:basedOn w:val="a"/>
    <w:rsid w:val="000B0C08"/>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character" w:customStyle="1" w:styleId="dhead2">
    <w:name w:val="dhead2"/>
    <w:basedOn w:val="a0"/>
    <w:rsid w:val="000B0C08"/>
    <w:rPr>
      <w:bdr w:val="single" w:sz="2" w:space="0" w:color="000000" w:frame="1"/>
      <w:shd w:val="clear" w:color="auto" w:fill="466C97"/>
    </w:rPr>
  </w:style>
  <w:style w:type="paragraph" w:customStyle="1" w:styleId="addeddocs1">
    <w:name w:val="addeddocs1"/>
    <w:basedOn w:val="a"/>
    <w:rsid w:val="000B0C08"/>
    <w:pPr>
      <w:spacing w:after="0" w:line="240" w:lineRule="auto"/>
      <w:ind w:left="1075"/>
    </w:pPr>
    <w:rPr>
      <w:rFonts w:ascii="Times New Roman" w:eastAsia="Times New Roman" w:hAnsi="Times New Roman" w:cs="Times New Roman"/>
      <w:sz w:val="24"/>
      <w:szCs w:val="24"/>
      <w:lang w:eastAsia="ru-RU"/>
    </w:rPr>
  </w:style>
  <w:style w:type="paragraph" w:customStyle="1" w:styleId="browsebut1">
    <w:name w:val="browsebut1"/>
    <w:basedOn w:val="a"/>
    <w:rsid w:val="000B0C08"/>
    <w:pPr>
      <w:spacing w:before="32" w:after="0" w:line="240" w:lineRule="auto"/>
      <w:ind w:left="2901"/>
    </w:pPr>
    <w:rPr>
      <w:rFonts w:ascii="Arial" w:eastAsia="Times New Roman" w:hAnsi="Arial" w:cs="Arial"/>
      <w:color w:val="484848"/>
      <w:sz w:val="12"/>
      <w:szCs w:val="12"/>
      <w:lang w:eastAsia="ru-RU"/>
    </w:rPr>
  </w:style>
  <w:style w:type="paragraph" w:customStyle="1" w:styleId="tablet1">
    <w:name w:val="tablet1"/>
    <w:basedOn w:val="a"/>
    <w:rsid w:val="000B0C08"/>
    <w:pPr>
      <w:spacing w:before="107" w:after="0" w:line="240" w:lineRule="auto"/>
    </w:pPr>
    <w:rPr>
      <w:rFonts w:ascii="Times New Roman" w:eastAsia="Times New Roman" w:hAnsi="Times New Roman" w:cs="Times New Roman"/>
      <w:sz w:val="24"/>
      <w:szCs w:val="24"/>
      <w:lang w:eastAsia="ru-RU"/>
    </w:rPr>
  </w:style>
  <w:style w:type="paragraph" w:customStyle="1" w:styleId="cbx1">
    <w:name w:val="cbx1"/>
    <w:basedOn w:val="a"/>
    <w:rsid w:val="000B0C08"/>
    <w:pPr>
      <w:spacing w:before="144" w:after="288" w:line="240" w:lineRule="auto"/>
    </w:pPr>
    <w:rPr>
      <w:rFonts w:ascii="Times New Roman" w:eastAsia="Times New Roman" w:hAnsi="Times New Roman" w:cs="Times New Roman"/>
      <w:sz w:val="24"/>
      <w:szCs w:val="24"/>
      <w:lang w:eastAsia="ru-RU"/>
    </w:rPr>
  </w:style>
  <w:style w:type="character" w:customStyle="1" w:styleId="non-bold1">
    <w:name w:val="non-bold1"/>
    <w:basedOn w:val="a0"/>
    <w:rsid w:val="000B0C08"/>
    <w:rPr>
      <w:rFonts w:ascii="Arial" w:hAnsi="Arial" w:cs="Arial" w:hint="default"/>
      <w:b w:val="0"/>
      <w:bCs w:val="0"/>
      <w:color w:val="484848"/>
      <w:sz w:val="12"/>
      <w:szCs w:val="12"/>
    </w:rPr>
  </w:style>
  <w:style w:type="paragraph" w:customStyle="1" w:styleId="ftd1">
    <w:name w:val="ftd1"/>
    <w:basedOn w:val="a"/>
    <w:rsid w:val="000B0C08"/>
    <w:pPr>
      <w:spacing w:after="0" w:line="240" w:lineRule="auto"/>
      <w:ind w:right="107"/>
    </w:pPr>
    <w:rPr>
      <w:rFonts w:ascii="Times New Roman" w:eastAsia="Times New Roman" w:hAnsi="Times New Roman" w:cs="Times New Roman"/>
      <w:sz w:val="24"/>
      <w:szCs w:val="24"/>
      <w:lang w:eastAsia="ru-RU"/>
    </w:rPr>
  </w:style>
  <w:style w:type="paragraph" w:customStyle="1" w:styleId="llable1">
    <w:name w:val="llable1"/>
    <w:basedOn w:val="a"/>
    <w:rsid w:val="000B0C08"/>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rinput1">
    <w:name w:val="rinput1"/>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contn1">
    <w:name w:val="contn1"/>
    <w:basedOn w:val="a"/>
    <w:rsid w:val="000B0C08"/>
    <w:pPr>
      <w:spacing w:after="0" w:line="240" w:lineRule="auto"/>
      <w:ind w:right="161"/>
    </w:pPr>
    <w:rPr>
      <w:rFonts w:ascii="Arial" w:eastAsia="Times New Roman" w:hAnsi="Arial" w:cs="Arial"/>
      <w:color w:val="484848"/>
      <w:sz w:val="12"/>
      <w:szCs w:val="12"/>
      <w:lang w:eastAsia="ru-RU"/>
    </w:rPr>
  </w:style>
  <w:style w:type="paragraph" w:customStyle="1" w:styleId="nobold1">
    <w:name w:val="nobold1"/>
    <w:basedOn w:val="a"/>
    <w:rsid w:val="000B0C08"/>
    <w:pPr>
      <w:spacing w:after="107" w:line="240" w:lineRule="auto"/>
    </w:pPr>
    <w:rPr>
      <w:rFonts w:ascii="Arial" w:eastAsia="Times New Roman" w:hAnsi="Arial" w:cs="Arial"/>
      <w:color w:val="484848"/>
      <w:sz w:val="12"/>
      <w:szCs w:val="12"/>
      <w:lang w:eastAsia="ru-RU"/>
    </w:rPr>
  </w:style>
  <w:style w:type="paragraph" w:customStyle="1" w:styleId="innertable11">
    <w:name w:val="innertable_11"/>
    <w:basedOn w:val="a"/>
    <w:rsid w:val="000B0C08"/>
    <w:pPr>
      <w:shd w:val="clear" w:color="auto" w:fill="FFFFFF"/>
      <w:spacing w:before="215" w:after="161" w:line="240" w:lineRule="auto"/>
    </w:pPr>
    <w:rPr>
      <w:rFonts w:ascii="Times New Roman" w:eastAsia="Times New Roman" w:hAnsi="Times New Roman" w:cs="Times New Roman"/>
      <w:sz w:val="24"/>
      <w:szCs w:val="24"/>
      <w:lang w:eastAsia="ru-RU"/>
    </w:rPr>
  </w:style>
  <w:style w:type="paragraph" w:customStyle="1" w:styleId="notbmar1">
    <w:name w:val="notbmar1"/>
    <w:basedOn w:val="a"/>
    <w:rsid w:val="000B0C08"/>
    <w:pPr>
      <w:spacing w:after="0" w:line="240" w:lineRule="auto"/>
    </w:pPr>
    <w:rPr>
      <w:rFonts w:ascii="Times New Roman" w:eastAsia="Times New Roman" w:hAnsi="Times New Roman" w:cs="Times New Roman"/>
      <w:sz w:val="24"/>
      <w:szCs w:val="24"/>
      <w:lang w:eastAsia="ru-RU"/>
    </w:rPr>
  </w:style>
  <w:style w:type="character" w:customStyle="1" w:styleId="bold1">
    <w:name w:val="bold1"/>
    <w:basedOn w:val="a0"/>
    <w:rsid w:val="000B0C08"/>
    <w:rPr>
      <w:b/>
      <w:bCs/>
    </w:rPr>
  </w:style>
  <w:style w:type="character" w:customStyle="1" w:styleId="redst1">
    <w:name w:val="redst1"/>
    <w:basedOn w:val="a0"/>
    <w:rsid w:val="000B0C08"/>
    <w:rPr>
      <w:color w:val="FF0000"/>
    </w:rPr>
  </w:style>
  <w:style w:type="paragraph" w:customStyle="1" w:styleId="date1">
    <w:name w:val="date1"/>
    <w:basedOn w:val="a"/>
    <w:rsid w:val="000B0C08"/>
    <w:pPr>
      <w:spacing w:after="0" w:line="240" w:lineRule="auto"/>
      <w:ind w:right="75"/>
    </w:pPr>
    <w:rPr>
      <w:rFonts w:ascii="Times New Roman" w:eastAsia="Times New Roman" w:hAnsi="Times New Roman" w:cs="Times New Roman"/>
      <w:sz w:val="24"/>
      <w:szCs w:val="24"/>
      <w:lang w:eastAsia="ru-RU"/>
    </w:rPr>
  </w:style>
  <w:style w:type="paragraph" w:customStyle="1" w:styleId="time1">
    <w:name w:val="time1"/>
    <w:basedOn w:val="a"/>
    <w:rsid w:val="000B0C08"/>
    <w:pPr>
      <w:spacing w:after="0" w:line="240" w:lineRule="auto"/>
      <w:ind w:left="161" w:right="54"/>
    </w:pPr>
    <w:rPr>
      <w:rFonts w:ascii="Times New Roman" w:eastAsia="Times New Roman" w:hAnsi="Times New Roman" w:cs="Times New Roman"/>
      <w:sz w:val="24"/>
      <w:szCs w:val="24"/>
      <w:lang w:eastAsia="ru-RU"/>
    </w:rPr>
  </w:style>
  <w:style w:type="character" w:customStyle="1" w:styleId="datec21">
    <w:name w:val="datec21"/>
    <w:basedOn w:val="a0"/>
    <w:rsid w:val="000B0C08"/>
    <w:rPr>
      <w:bdr w:val="single" w:sz="2" w:space="0" w:color="000000" w:frame="1"/>
    </w:rPr>
  </w:style>
  <w:style w:type="character" w:customStyle="1" w:styleId="datec1">
    <w:name w:val="datec1"/>
    <w:basedOn w:val="a0"/>
    <w:rsid w:val="000B0C08"/>
    <w:rPr>
      <w:bdr w:val="single" w:sz="2" w:space="0" w:color="000000" w:frame="1"/>
    </w:rPr>
  </w:style>
  <w:style w:type="paragraph" w:customStyle="1" w:styleId="dhead3">
    <w:name w:val="dhead3"/>
    <w:basedOn w:val="a"/>
    <w:rsid w:val="000B0C08"/>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stcheckbox2">
    <w:name w:val="stcheckbox2"/>
    <w:basedOn w:val="a"/>
    <w:rsid w:val="000B0C08"/>
    <w:pPr>
      <w:pBdr>
        <w:top w:val="single" w:sz="2" w:space="0" w:color="000000"/>
        <w:left w:val="single" w:sz="2" w:space="0" w:color="000000"/>
        <w:bottom w:val="single" w:sz="2" w:space="0" w:color="000000"/>
        <w:right w:val="single" w:sz="2" w:space="0" w:color="000000"/>
      </w:pBdr>
      <w:spacing w:before="54" w:after="161" w:line="240" w:lineRule="auto"/>
      <w:ind w:right="322"/>
    </w:pPr>
    <w:rPr>
      <w:rFonts w:ascii="Times New Roman" w:eastAsia="Times New Roman" w:hAnsi="Times New Roman" w:cs="Times New Roman"/>
      <w:sz w:val="24"/>
      <w:szCs w:val="24"/>
      <w:lang w:eastAsia="ru-RU"/>
    </w:rPr>
  </w:style>
  <w:style w:type="paragraph" w:customStyle="1" w:styleId="wleft1">
    <w:name w:val="wleft1"/>
    <w:basedOn w:val="a"/>
    <w:rsid w:val="000B0C08"/>
    <w:pPr>
      <w:pBdr>
        <w:top w:val="single" w:sz="2" w:space="0" w:color="000000"/>
        <w:left w:val="single" w:sz="2" w:space="0" w:color="000000"/>
        <w:bottom w:val="single" w:sz="2" w:space="0" w:color="000000"/>
        <w:right w:val="single" w:sz="2" w:space="8" w:color="000000"/>
      </w:pBdr>
      <w:spacing w:after="0" w:line="240" w:lineRule="auto"/>
    </w:pPr>
    <w:rPr>
      <w:rFonts w:ascii="Times New Roman" w:eastAsia="Times New Roman" w:hAnsi="Times New Roman" w:cs="Times New Roman"/>
      <w:sz w:val="24"/>
      <w:szCs w:val="24"/>
      <w:lang w:eastAsia="ru-RU"/>
    </w:rPr>
  </w:style>
  <w:style w:type="paragraph" w:customStyle="1" w:styleId="wright1">
    <w:name w:val="wright1"/>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r1">
    <w:name w:val="hr1"/>
    <w:basedOn w:val="a"/>
    <w:rsid w:val="000B0C08"/>
    <w:pPr>
      <w:shd w:val="clear" w:color="auto" w:fill="DADADA"/>
      <w:spacing w:before="107" w:after="107" w:line="240" w:lineRule="auto"/>
    </w:pPr>
    <w:rPr>
      <w:rFonts w:ascii="Times New Roman" w:eastAsia="Times New Roman" w:hAnsi="Times New Roman" w:cs="Times New Roman"/>
      <w:sz w:val="24"/>
      <w:szCs w:val="24"/>
      <w:lang w:eastAsia="ru-RU"/>
    </w:rPr>
  </w:style>
  <w:style w:type="paragraph" w:customStyle="1" w:styleId="hr2">
    <w:name w:val="hr2"/>
    <w:basedOn w:val="a"/>
    <w:rsid w:val="000B0C08"/>
    <w:pPr>
      <w:pBdr>
        <w:top w:val="single" w:sz="2" w:space="0" w:color="000000"/>
        <w:left w:val="single" w:sz="2" w:space="0" w:color="000000"/>
        <w:bottom w:val="single" w:sz="2" w:space="0" w:color="000000"/>
        <w:right w:val="single" w:sz="2" w:space="0" w:color="000000"/>
      </w:pBdr>
      <w:shd w:val="clear" w:color="auto" w:fill="DADADA"/>
      <w:spacing w:before="54" w:after="107" w:line="240" w:lineRule="auto"/>
    </w:pPr>
    <w:rPr>
      <w:rFonts w:ascii="Times New Roman" w:eastAsia="Times New Roman" w:hAnsi="Times New Roman" w:cs="Times New Roman"/>
      <w:sz w:val="24"/>
      <w:szCs w:val="24"/>
      <w:lang w:eastAsia="ru-RU"/>
    </w:rPr>
  </w:style>
  <w:style w:type="paragraph" w:customStyle="1" w:styleId="showfaq1">
    <w:name w:val="show_faq1"/>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hidefaq1">
    <w:name w:val="hide_faq1"/>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question1">
    <w:name w:val="question1"/>
    <w:basedOn w:val="a"/>
    <w:rsid w:val="000B0C08"/>
    <w:pPr>
      <w:pBdr>
        <w:top w:val="single" w:sz="2" w:space="5" w:color="000000"/>
        <w:left w:val="single" w:sz="2" w:space="8" w:color="000000"/>
        <w:bottom w:val="single" w:sz="2" w:space="0" w:color="000000"/>
        <w:right w:val="single" w:sz="2" w:space="8" w:color="000000"/>
      </w:pBdr>
      <w:shd w:val="clear" w:color="auto" w:fill="F2F2F2"/>
      <w:spacing w:after="54" w:line="240" w:lineRule="auto"/>
    </w:pPr>
    <w:rPr>
      <w:rFonts w:ascii="Times New Roman" w:eastAsia="Times New Roman" w:hAnsi="Times New Roman" w:cs="Times New Roman"/>
      <w:sz w:val="24"/>
      <w:szCs w:val="24"/>
      <w:lang w:eastAsia="ru-RU"/>
    </w:rPr>
  </w:style>
  <w:style w:type="paragraph" w:customStyle="1" w:styleId="answer1">
    <w:name w:val="answer1"/>
    <w:basedOn w:val="a"/>
    <w:rsid w:val="000B0C08"/>
    <w:pPr>
      <w:pBdr>
        <w:top w:val="single" w:sz="2" w:space="0" w:color="000000"/>
        <w:left w:val="single" w:sz="2" w:space="8" w:color="000000"/>
        <w:bottom w:val="single" w:sz="2" w:space="5" w:color="000000"/>
        <w:right w:val="single" w:sz="2" w:space="8" w:color="000000"/>
      </w:pBdr>
      <w:shd w:val="clear" w:color="auto" w:fill="F2F2F2"/>
      <w:spacing w:after="54" w:line="240" w:lineRule="auto"/>
    </w:pPr>
    <w:rPr>
      <w:rFonts w:ascii="Times New Roman" w:eastAsia="Times New Roman" w:hAnsi="Times New Roman" w:cs="Times New Roman"/>
      <w:vanish/>
      <w:sz w:val="24"/>
      <w:szCs w:val="24"/>
      <w:lang w:eastAsia="ru-RU"/>
    </w:rPr>
  </w:style>
  <w:style w:type="paragraph" w:customStyle="1" w:styleId="hide1">
    <w:name w:val="hide1"/>
    <w:basedOn w:val="a"/>
    <w:rsid w:val="000B0C08"/>
    <w:pPr>
      <w:spacing w:after="54" w:line="240" w:lineRule="auto"/>
    </w:pPr>
    <w:rPr>
      <w:rFonts w:ascii="Times New Roman" w:eastAsia="Times New Roman" w:hAnsi="Times New Roman" w:cs="Times New Roman"/>
      <w:vanish/>
      <w:sz w:val="24"/>
      <w:szCs w:val="24"/>
      <w:lang w:eastAsia="ru-RU"/>
    </w:rPr>
  </w:style>
  <w:style w:type="paragraph" w:customStyle="1" w:styleId="lastli2">
    <w:name w:val="lastli2"/>
    <w:basedOn w:val="a"/>
    <w:rsid w:val="000B0C08"/>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3">
    <w:name w:val="drop3"/>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dropbtm2">
    <w:name w:val="dropbtm2"/>
    <w:basedOn w:val="a"/>
    <w:rsid w:val="000B0C08"/>
    <w:pPr>
      <w:pBdr>
        <w:top w:val="single" w:sz="4" w:space="3" w:color="999999"/>
        <w:left w:val="single" w:sz="4" w:space="3" w:color="999999"/>
        <w:bottom w:val="single" w:sz="4" w:space="3" w:color="999999"/>
        <w:right w:val="single" w:sz="4" w:space="3" w:color="999999"/>
      </w:pBdr>
      <w:shd w:val="clear" w:color="auto" w:fill="FFFFFF"/>
      <w:spacing w:after="0" w:line="240" w:lineRule="auto"/>
      <w:ind w:left="161"/>
    </w:pPr>
    <w:rPr>
      <w:rFonts w:ascii="Times New Roman" w:eastAsia="Times New Roman" w:hAnsi="Times New Roman" w:cs="Times New Roman"/>
      <w:sz w:val="24"/>
      <w:szCs w:val="24"/>
      <w:lang w:eastAsia="ru-RU"/>
    </w:rPr>
  </w:style>
  <w:style w:type="paragraph" w:customStyle="1" w:styleId="droptop2">
    <w:name w:val="droptop2"/>
    <w:basedOn w:val="a"/>
    <w:rsid w:val="000B0C08"/>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3">
    <w:name w:val="lastli3"/>
    <w:basedOn w:val="a"/>
    <w:rsid w:val="000B0C08"/>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dropbtm3">
    <w:name w:val="dropbtm3"/>
    <w:basedOn w:val="a"/>
    <w:rsid w:val="000B0C08"/>
    <w:pPr>
      <w:pBdr>
        <w:top w:val="single" w:sz="4" w:space="0" w:color="999999"/>
        <w:left w:val="single" w:sz="4" w:space="0" w:color="999999"/>
        <w:bottom w:val="single" w:sz="4" w:space="0" w:color="999999"/>
        <w:right w:val="single" w:sz="4" w:space="0" w:color="99999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droptop3">
    <w:name w:val="droptop3"/>
    <w:basedOn w:val="a"/>
    <w:rsid w:val="000B0C08"/>
    <w:pPr>
      <w:shd w:val="clear" w:color="auto" w:fill="FFFFFF"/>
      <w:spacing w:before="144" w:after="288" w:line="240" w:lineRule="auto"/>
    </w:pPr>
    <w:rPr>
      <w:rFonts w:ascii="Times New Roman" w:eastAsia="Times New Roman" w:hAnsi="Times New Roman" w:cs="Times New Roman"/>
      <w:sz w:val="24"/>
      <w:szCs w:val="24"/>
      <w:lang w:eastAsia="ru-RU"/>
    </w:rPr>
  </w:style>
  <w:style w:type="paragraph" w:customStyle="1" w:styleId="lastli4">
    <w:name w:val="lastli4"/>
    <w:basedOn w:val="a"/>
    <w:rsid w:val="000B0C08"/>
    <w:pPr>
      <w:pBdr>
        <w:top w:val="single" w:sz="2" w:space="0" w:color="999999"/>
      </w:pBdr>
      <w:spacing w:before="144" w:after="288" w:line="240" w:lineRule="auto"/>
    </w:pPr>
    <w:rPr>
      <w:rFonts w:ascii="Times New Roman" w:eastAsia="Times New Roman" w:hAnsi="Times New Roman" w:cs="Times New Roman"/>
      <w:sz w:val="24"/>
      <w:szCs w:val="24"/>
      <w:lang w:eastAsia="ru-RU"/>
    </w:rPr>
  </w:style>
  <w:style w:type="paragraph" w:customStyle="1" w:styleId="iceouttxt1">
    <w:name w:val="iceouttxt1"/>
    <w:basedOn w:val="a"/>
    <w:rsid w:val="000B0C08"/>
    <w:pPr>
      <w:spacing w:after="0" w:line="240" w:lineRule="auto"/>
      <w:ind w:left="54"/>
    </w:pPr>
    <w:rPr>
      <w:rFonts w:ascii="Times New Roman" w:eastAsia="Times New Roman" w:hAnsi="Times New Roman" w:cs="Times New Roman"/>
      <w:sz w:val="24"/>
      <w:szCs w:val="24"/>
      <w:lang w:eastAsia="ru-RU"/>
    </w:rPr>
  </w:style>
  <w:style w:type="paragraph" w:customStyle="1" w:styleId="toggletable1">
    <w:name w:val="toggletabl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ipcorner1">
    <w:name w:val="tipcorner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fttop1">
    <w:name w:val="lefttop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ico1">
    <w:name w:val="ico1"/>
    <w:basedOn w:val="a"/>
    <w:rsid w:val="000B0C08"/>
    <w:pPr>
      <w:pBdr>
        <w:top w:val="single" w:sz="2" w:space="0" w:color="000000"/>
        <w:left w:val="single" w:sz="2" w:space="0" w:color="000000"/>
        <w:bottom w:val="single" w:sz="2" w:space="0" w:color="000000"/>
        <w:right w:val="single" w:sz="2" w:space="0" w:color="000000"/>
      </w:pBdr>
      <w:spacing w:after="0" w:line="240" w:lineRule="auto"/>
      <w:ind w:left="215"/>
    </w:pPr>
    <w:rPr>
      <w:rFonts w:ascii="Times New Roman" w:eastAsia="Times New Roman" w:hAnsi="Times New Roman" w:cs="Times New Roman"/>
      <w:sz w:val="24"/>
      <w:szCs w:val="24"/>
      <w:lang w:eastAsia="ru-RU"/>
    </w:rPr>
  </w:style>
  <w:style w:type="paragraph" w:customStyle="1" w:styleId="h11">
    <w:name w:val="h11"/>
    <w:basedOn w:val="a"/>
    <w:rsid w:val="000B0C08"/>
    <w:pPr>
      <w:spacing w:before="144" w:after="288" w:line="240" w:lineRule="auto"/>
    </w:pPr>
    <w:rPr>
      <w:rFonts w:ascii="Arial" w:eastAsia="Times New Roman" w:hAnsi="Arial" w:cs="Arial"/>
      <w:b/>
      <w:bCs/>
      <w:color w:val="545454"/>
      <w:sz w:val="26"/>
      <w:szCs w:val="26"/>
      <w:lang w:eastAsia="ru-RU"/>
    </w:rPr>
  </w:style>
  <w:style w:type="paragraph" w:customStyle="1" w:styleId="h21">
    <w:name w:val="h21"/>
    <w:basedOn w:val="a"/>
    <w:rsid w:val="000B0C08"/>
    <w:pPr>
      <w:spacing w:before="144" w:after="288" w:line="240" w:lineRule="auto"/>
    </w:pPr>
    <w:rPr>
      <w:rFonts w:ascii="Arial" w:eastAsia="Times New Roman" w:hAnsi="Arial" w:cs="Arial"/>
      <w:b/>
      <w:bCs/>
      <w:color w:val="B23C3C"/>
      <w:sz w:val="26"/>
      <w:szCs w:val="26"/>
      <w:lang w:eastAsia="ru-RU"/>
    </w:rPr>
  </w:style>
  <w:style w:type="paragraph" w:customStyle="1" w:styleId="h31">
    <w:name w:val="h31"/>
    <w:basedOn w:val="a"/>
    <w:rsid w:val="000B0C08"/>
    <w:pPr>
      <w:spacing w:before="144" w:after="288" w:line="240" w:lineRule="auto"/>
    </w:pPr>
    <w:rPr>
      <w:rFonts w:ascii="Arial" w:eastAsia="Times New Roman" w:hAnsi="Arial" w:cs="Arial"/>
      <w:i/>
      <w:iCs/>
      <w:color w:val="545454"/>
      <w:sz w:val="15"/>
      <w:szCs w:val="15"/>
      <w:lang w:eastAsia="ru-RU"/>
    </w:rPr>
  </w:style>
  <w:style w:type="paragraph" w:customStyle="1" w:styleId="countopleft1">
    <w:name w:val="countopleft1"/>
    <w:basedOn w:val="a"/>
    <w:rsid w:val="000B0C08"/>
    <w:pPr>
      <w:spacing w:before="226" w:after="0" w:line="240" w:lineRule="auto"/>
      <w:ind w:left="215" w:right="322"/>
    </w:pPr>
    <w:rPr>
      <w:rFonts w:ascii="Arial" w:eastAsia="Times New Roman" w:hAnsi="Arial" w:cs="Arial"/>
      <w:b/>
      <w:bCs/>
      <w:i/>
      <w:iCs/>
      <w:color w:val="545454"/>
      <w:sz w:val="15"/>
      <w:szCs w:val="15"/>
      <w:lang w:eastAsia="ru-RU"/>
    </w:rPr>
  </w:style>
  <w:style w:type="paragraph" w:customStyle="1" w:styleId="digit1">
    <w:name w:val="digit1"/>
    <w:basedOn w:val="a"/>
    <w:rsid w:val="000B0C08"/>
    <w:pPr>
      <w:spacing w:before="54" w:after="0" w:line="240" w:lineRule="auto"/>
      <w:ind w:left="54"/>
      <w:jc w:val="center"/>
    </w:pPr>
    <w:rPr>
      <w:rFonts w:ascii="Arial" w:eastAsia="Times New Roman" w:hAnsi="Arial" w:cs="Arial"/>
      <w:b/>
      <w:bCs/>
      <w:i/>
      <w:iCs/>
      <w:color w:val="FFFFFF"/>
      <w:sz w:val="52"/>
      <w:szCs w:val="52"/>
      <w:lang w:eastAsia="ru-RU"/>
    </w:rPr>
  </w:style>
  <w:style w:type="paragraph" w:customStyle="1" w:styleId="legtopleft1">
    <w:name w:val="legtopleft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egbotleft1">
    <w:name w:val="legbotleft1"/>
    <w:basedOn w:val="a"/>
    <w:rsid w:val="000B0C08"/>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head1">
    <w:name w:val="legendhead1"/>
    <w:basedOn w:val="a"/>
    <w:rsid w:val="000B0C08"/>
    <w:pPr>
      <w:pBdr>
        <w:top w:val="single" w:sz="2" w:space="0" w:color="000000"/>
        <w:left w:val="single" w:sz="2" w:space="0" w:color="000000"/>
        <w:bottom w:val="single" w:sz="2" w:space="0" w:color="000000"/>
        <w:right w:val="single" w:sz="2" w:space="0" w:color="000000"/>
      </w:pBdr>
      <w:spacing w:before="107" w:after="0" w:line="240" w:lineRule="auto"/>
    </w:pPr>
    <w:rPr>
      <w:rFonts w:ascii="Times New Roman" w:eastAsia="Times New Roman" w:hAnsi="Times New Roman" w:cs="Times New Roman"/>
      <w:sz w:val="24"/>
      <w:szCs w:val="24"/>
      <w:lang w:eastAsia="ru-RU"/>
    </w:rPr>
  </w:style>
  <w:style w:type="paragraph" w:customStyle="1" w:styleId="lhr1">
    <w:name w:val="lhr1"/>
    <w:basedOn w:val="a"/>
    <w:rsid w:val="000B0C08"/>
    <w:pPr>
      <w:pBdr>
        <w:top w:val="single" w:sz="2" w:space="0" w:color="000000"/>
        <w:left w:val="single" w:sz="2" w:space="0" w:color="000000"/>
        <w:bottom w:val="single" w:sz="2" w:space="0" w:color="000000"/>
        <w:right w:val="single" w:sz="2" w:space="0" w:color="000000"/>
      </w:pBdr>
      <w:spacing w:after="107" w:line="240" w:lineRule="auto"/>
    </w:pPr>
    <w:rPr>
      <w:rFonts w:ascii="Arial" w:eastAsia="Times New Roman" w:hAnsi="Arial" w:cs="Arial"/>
      <w:i/>
      <w:iCs/>
      <w:color w:val="545454"/>
      <w:sz w:val="15"/>
      <w:szCs w:val="15"/>
      <w:lang w:eastAsia="ru-RU"/>
    </w:rPr>
  </w:style>
  <w:style w:type="paragraph" w:customStyle="1" w:styleId="legendico1">
    <w:name w:val="legendico1"/>
    <w:basedOn w:val="a"/>
    <w:rsid w:val="000B0C08"/>
    <w:pPr>
      <w:pBdr>
        <w:top w:val="single" w:sz="2" w:space="0" w:color="000000"/>
        <w:left w:val="single" w:sz="2" w:space="0" w:color="000000"/>
        <w:bottom w:val="single" w:sz="2" w:space="0" w:color="000000"/>
        <w:right w:val="single" w:sz="2" w:space="0" w:color="000000"/>
      </w:pBdr>
      <w:spacing w:before="144" w:after="288" w:line="240" w:lineRule="auto"/>
    </w:pPr>
    <w:rPr>
      <w:rFonts w:ascii="Times New Roman" w:eastAsia="Times New Roman" w:hAnsi="Times New Roman" w:cs="Times New Roman"/>
      <w:sz w:val="24"/>
      <w:szCs w:val="24"/>
      <w:lang w:eastAsia="ru-RU"/>
    </w:rPr>
  </w:style>
  <w:style w:type="paragraph" w:customStyle="1" w:styleId="legendtxt1">
    <w:name w:val="legendtxt1"/>
    <w:basedOn w:val="a"/>
    <w:rsid w:val="000B0C08"/>
    <w:pPr>
      <w:pBdr>
        <w:top w:val="single" w:sz="2" w:space="0" w:color="000000"/>
        <w:left w:val="single" w:sz="2" w:space="0" w:color="000000"/>
        <w:bottom w:val="single" w:sz="2" w:space="0" w:color="000000"/>
        <w:right w:val="single" w:sz="2" w:space="0" w:color="000000"/>
      </w:pBdr>
      <w:spacing w:before="86" w:after="0" w:line="240" w:lineRule="auto"/>
      <w:ind w:left="215"/>
    </w:pPr>
    <w:rPr>
      <w:rFonts w:ascii="Arial" w:eastAsia="Times New Roman" w:hAnsi="Arial" w:cs="Arial"/>
      <w:b/>
      <w:bCs/>
      <w:color w:val="545454"/>
      <w:sz w:val="15"/>
      <w:szCs w:val="15"/>
      <w:lang w:eastAsia="ru-RU"/>
    </w:rPr>
  </w:style>
  <w:style w:type="paragraph" w:customStyle="1" w:styleId="pagertxt1">
    <w:name w:val="pagertxt1"/>
    <w:basedOn w:val="a"/>
    <w:rsid w:val="000B0C08"/>
    <w:pPr>
      <w:spacing w:after="0" w:line="240" w:lineRule="auto"/>
      <w:ind w:left="54" w:right="54"/>
    </w:pPr>
    <w:rPr>
      <w:rFonts w:ascii="Arial" w:eastAsia="Times New Roman" w:hAnsi="Arial" w:cs="Arial"/>
      <w:i/>
      <w:iCs/>
      <w:color w:val="495563"/>
      <w:sz w:val="13"/>
      <w:szCs w:val="13"/>
      <w:lang w:eastAsia="ru-RU"/>
    </w:rPr>
  </w:style>
  <w:style w:type="paragraph" w:customStyle="1" w:styleId="pleft1">
    <w:name w:val="pleft1"/>
    <w:basedOn w:val="a"/>
    <w:rsid w:val="000B0C08"/>
    <w:pPr>
      <w:spacing w:before="107" w:after="107" w:line="240" w:lineRule="auto"/>
      <w:ind w:left="54" w:right="54"/>
    </w:pPr>
    <w:rPr>
      <w:rFonts w:ascii="Arial" w:eastAsia="Times New Roman" w:hAnsi="Arial" w:cs="Arial"/>
      <w:sz w:val="12"/>
      <w:szCs w:val="12"/>
      <w:lang w:eastAsia="ru-RU"/>
    </w:rPr>
  </w:style>
  <w:style w:type="paragraph" w:customStyle="1" w:styleId="prleft1">
    <w:name w:val="prleft1"/>
    <w:basedOn w:val="a"/>
    <w:rsid w:val="000B0C08"/>
    <w:pPr>
      <w:spacing w:before="107" w:after="107" w:line="240" w:lineRule="auto"/>
      <w:ind w:left="54" w:right="54"/>
    </w:pPr>
    <w:rPr>
      <w:rFonts w:ascii="Arial" w:eastAsia="Times New Roman" w:hAnsi="Arial" w:cs="Arial"/>
      <w:sz w:val="12"/>
      <w:szCs w:val="12"/>
      <w:lang w:eastAsia="ru-RU"/>
    </w:rPr>
  </w:style>
  <w:style w:type="paragraph" w:customStyle="1" w:styleId="digiti1">
    <w:name w:val="digiti1"/>
    <w:basedOn w:val="a"/>
    <w:rsid w:val="000B0C08"/>
    <w:pPr>
      <w:spacing w:before="32" w:after="0" w:line="240" w:lineRule="auto"/>
      <w:ind w:left="43"/>
      <w:jc w:val="center"/>
    </w:pPr>
    <w:rPr>
      <w:rFonts w:ascii="Arial" w:eastAsia="Times New Roman" w:hAnsi="Arial" w:cs="Arial"/>
      <w:b/>
      <w:bCs/>
      <w:i/>
      <w:iCs/>
      <w:color w:val="FFFFFF"/>
      <w:sz w:val="34"/>
      <w:szCs w:val="34"/>
      <w:lang w:eastAsia="ru-RU"/>
    </w:rPr>
  </w:style>
  <w:style w:type="paragraph" w:customStyle="1" w:styleId="icepnlgrdcol11">
    <w:name w:val="icepnlgrdcol1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listform1">
    <w:name w:val="listform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borderbtmtd1">
    <w:name w:val="borderbtmtd1"/>
    <w:basedOn w:val="a"/>
    <w:rsid w:val="000B0C08"/>
    <w:pPr>
      <w:pBdr>
        <w:bottom w:val="single" w:sz="4" w:space="0" w:color="C4C4C4"/>
      </w:pBdr>
      <w:spacing w:before="144" w:after="288" w:line="240" w:lineRule="auto"/>
    </w:pPr>
    <w:rPr>
      <w:rFonts w:ascii="Times New Roman" w:eastAsia="Times New Roman" w:hAnsi="Times New Roman" w:cs="Times New Roman"/>
      <w:sz w:val="24"/>
      <w:szCs w:val="24"/>
      <w:lang w:eastAsia="ru-RU"/>
    </w:rPr>
  </w:style>
  <w:style w:type="paragraph" w:customStyle="1" w:styleId="margbtn1">
    <w:name w:val="margbtn1"/>
    <w:basedOn w:val="a"/>
    <w:rsid w:val="000B0C08"/>
    <w:pPr>
      <w:spacing w:before="54" w:after="54" w:line="240" w:lineRule="auto"/>
    </w:pPr>
    <w:rPr>
      <w:rFonts w:ascii="Times New Roman" w:eastAsia="Times New Roman" w:hAnsi="Times New Roman" w:cs="Times New Roman"/>
      <w:sz w:val="24"/>
      <w:szCs w:val="24"/>
      <w:lang w:eastAsia="ru-RU"/>
    </w:rPr>
  </w:style>
  <w:style w:type="paragraph" w:customStyle="1" w:styleId="choosecurrency1">
    <w:name w:val="choosecurrency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entirewidth1">
    <w:name w:val="entirewidth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tcheckbox3">
    <w:name w:val="stcheckbox3"/>
    <w:basedOn w:val="a"/>
    <w:rsid w:val="000B0C08"/>
    <w:pPr>
      <w:pBdr>
        <w:top w:val="single" w:sz="2" w:space="0" w:color="000000"/>
        <w:left w:val="single" w:sz="2" w:space="0" w:color="000000"/>
        <w:bottom w:val="single" w:sz="2" w:space="0" w:color="000000"/>
        <w:right w:val="single" w:sz="2" w:space="0" w:color="000000"/>
      </w:pBdr>
      <w:spacing w:before="54" w:after="161" w:line="240" w:lineRule="auto"/>
      <w:ind w:right="322"/>
    </w:pPr>
    <w:rPr>
      <w:rFonts w:ascii="Times New Roman" w:eastAsia="Times New Roman" w:hAnsi="Times New Roman" w:cs="Times New Roman"/>
      <w:sz w:val="24"/>
      <w:szCs w:val="24"/>
      <w:lang w:eastAsia="ru-RU"/>
    </w:rPr>
  </w:style>
  <w:style w:type="paragraph" w:customStyle="1" w:styleId="date2">
    <w:name w:val="date2"/>
    <w:basedOn w:val="a"/>
    <w:rsid w:val="000B0C08"/>
    <w:pPr>
      <w:spacing w:after="0" w:line="240" w:lineRule="auto"/>
      <w:ind w:right="75"/>
    </w:pPr>
    <w:rPr>
      <w:rFonts w:ascii="Times New Roman" w:eastAsia="Times New Roman" w:hAnsi="Times New Roman" w:cs="Times New Roman"/>
      <w:sz w:val="24"/>
      <w:szCs w:val="24"/>
      <w:lang w:eastAsia="ru-RU"/>
    </w:rPr>
  </w:style>
  <w:style w:type="paragraph" w:customStyle="1" w:styleId="time2">
    <w:name w:val="time2"/>
    <w:basedOn w:val="a"/>
    <w:rsid w:val="000B0C08"/>
    <w:pPr>
      <w:spacing w:after="0" w:line="240" w:lineRule="auto"/>
      <w:ind w:left="161" w:right="54"/>
    </w:pPr>
    <w:rPr>
      <w:rFonts w:ascii="Times New Roman" w:eastAsia="Times New Roman" w:hAnsi="Times New Roman" w:cs="Times New Roman"/>
      <w:sz w:val="24"/>
      <w:szCs w:val="24"/>
      <w:lang w:eastAsia="ru-RU"/>
    </w:rPr>
  </w:style>
  <w:style w:type="character" w:customStyle="1" w:styleId="datec22">
    <w:name w:val="datec22"/>
    <w:basedOn w:val="a0"/>
    <w:rsid w:val="000B0C08"/>
    <w:rPr>
      <w:bdr w:val="single" w:sz="2" w:space="0" w:color="000000" w:frame="1"/>
    </w:rPr>
  </w:style>
  <w:style w:type="character" w:customStyle="1" w:styleId="datec3">
    <w:name w:val="datec3"/>
    <w:basedOn w:val="a0"/>
    <w:rsid w:val="000B0C08"/>
    <w:rPr>
      <w:bdr w:val="single" w:sz="2" w:space="0" w:color="000000" w:frame="1"/>
    </w:rPr>
  </w:style>
  <w:style w:type="paragraph" w:customStyle="1" w:styleId="smalllookup1">
    <w:name w:val="smalllookup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mallerror1">
    <w:name w:val="smallerror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fulllookupwidth1">
    <w:name w:val="fulllookupwidth1"/>
    <w:basedOn w:val="a"/>
    <w:rsid w:val="000B0C08"/>
    <w:pPr>
      <w:spacing w:before="144" w:after="288" w:line="240" w:lineRule="auto"/>
    </w:pPr>
    <w:rPr>
      <w:rFonts w:ascii="Times New Roman" w:eastAsia="Times New Roman" w:hAnsi="Times New Roman" w:cs="Times New Roman"/>
      <w:sz w:val="24"/>
      <w:szCs w:val="24"/>
      <w:lang w:eastAsia="ru-RU"/>
    </w:rPr>
  </w:style>
  <w:style w:type="character" w:customStyle="1" w:styleId="deleteitem2">
    <w:name w:val="deleteitem2"/>
    <w:basedOn w:val="a0"/>
    <w:rsid w:val="000B0C08"/>
    <w:rPr>
      <w:vanish/>
      <w:webHidden w:val="0"/>
      <w:color w:val="0060A4"/>
      <w:sz w:val="13"/>
      <w:szCs w:val="13"/>
      <w:specVanish w:val="0"/>
    </w:rPr>
  </w:style>
  <w:style w:type="character" w:customStyle="1" w:styleId="redst2">
    <w:name w:val="redst2"/>
    <w:basedOn w:val="a0"/>
    <w:rsid w:val="000B0C08"/>
    <w:rPr>
      <w:color w:val="FF0000"/>
    </w:rPr>
  </w:style>
  <w:style w:type="paragraph" w:customStyle="1" w:styleId="largeh21">
    <w:name w:val="largeh2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tooltipdelim1">
    <w:name w:val="tooltipdelim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dhead4">
    <w:name w:val="dhead4"/>
    <w:basedOn w:val="a"/>
    <w:rsid w:val="000B0C08"/>
    <w:pPr>
      <w:pBdr>
        <w:top w:val="single" w:sz="2" w:space="0" w:color="000000"/>
        <w:left w:val="single" w:sz="2" w:space="0" w:color="000000"/>
        <w:bottom w:val="single" w:sz="2" w:space="0" w:color="000000"/>
        <w:right w:val="single" w:sz="2" w:space="0" w:color="000000"/>
      </w:pBdr>
      <w:shd w:val="clear" w:color="auto" w:fill="466C97"/>
      <w:spacing w:before="144" w:after="288"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0B0C08"/>
    <w:pPr>
      <w:spacing w:before="144" w:after="288"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0B0C08"/>
    <w:pPr>
      <w:pBdr>
        <w:top w:val="single" w:sz="4" w:space="0" w:color="D3D3D3"/>
        <w:left w:val="single" w:sz="4" w:space="0" w:color="D3D3D3"/>
        <w:bottom w:val="single" w:sz="4" w:space="0" w:color="D3D3D3"/>
        <w:right w:val="single" w:sz="4" w:space="0" w:color="D3D3D3"/>
      </w:pBdr>
      <w:shd w:val="clear" w:color="auto" w:fill="E6E6E6"/>
      <w:spacing w:before="54" w:after="0" w:line="240" w:lineRule="auto"/>
      <w:ind w:left="215"/>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0B0C08"/>
    <w:pPr>
      <w:pBdr>
        <w:top w:val="single" w:sz="4" w:space="0" w:color="D3D3D3"/>
        <w:left w:val="single" w:sz="4" w:space="0" w:color="D3D3D3"/>
        <w:bottom w:val="single" w:sz="4" w:space="0" w:color="D3D3D3"/>
        <w:right w:val="single" w:sz="4" w:space="0" w:color="D3D3D3"/>
      </w:pBdr>
      <w:shd w:val="clear" w:color="auto" w:fill="E6E6E6"/>
      <w:spacing w:before="144" w:after="288"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0B0C08"/>
    <w:pPr>
      <w:pBdr>
        <w:top w:val="single" w:sz="4" w:space="0" w:color="999999"/>
        <w:left w:val="single" w:sz="4" w:space="0" w:color="999999"/>
        <w:bottom w:val="single" w:sz="4" w:space="0" w:color="999999"/>
        <w:right w:val="single" w:sz="4" w:space="0" w:color="999999"/>
      </w:pBdr>
      <w:shd w:val="clear" w:color="auto" w:fill="DADADA"/>
      <w:spacing w:before="54" w:after="0" w:line="240" w:lineRule="auto"/>
      <w:ind w:left="215"/>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0B0C08"/>
    <w:pPr>
      <w:pBdr>
        <w:top w:val="single" w:sz="4" w:space="0" w:color="999999"/>
        <w:left w:val="single" w:sz="4" w:space="0" w:color="999999"/>
        <w:bottom w:val="single" w:sz="4" w:space="0" w:color="999999"/>
        <w:right w:val="single" w:sz="4"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0B0C08"/>
    <w:pPr>
      <w:pBdr>
        <w:top w:val="single" w:sz="4" w:space="0" w:color="999999"/>
        <w:left w:val="single" w:sz="4" w:space="0" w:color="999999"/>
        <w:bottom w:val="single" w:sz="4" w:space="0" w:color="999999"/>
        <w:right w:val="single" w:sz="4" w:space="0" w:color="999999"/>
      </w:pBdr>
      <w:shd w:val="clear" w:color="auto" w:fill="DADADA"/>
      <w:spacing w:before="54" w:after="0" w:line="240" w:lineRule="auto"/>
      <w:ind w:left="215"/>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0B0C08"/>
    <w:pPr>
      <w:pBdr>
        <w:top w:val="single" w:sz="4" w:space="0" w:color="999999"/>
        <w:left w:val="single" w:sz="4" w:space="0" w:color="999999"/>
        <w:bottom w:val="single" w:sz="4" w:space="0" w:color="999999"/>
        <w:right w:val="single" w:sz="4" w:space="0" w:color="999999"/>
      </w:pBdr>
      <w:shd w:val="clear" w:color="auto" w:fill="DADADA"/>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0B0C08"/>
    <w:pPr>
      <w:pBdr>
        <w:top w:val="single" w:sz="4" w:space="0" w:color="AAAAAA"/>
        <w:left w:val="single" w:sz="4" w:space="0" w:color="AAAAAA"/>
        <w:bottom w:val="single" w:sz="4" w:space="0" w:color="AAAAAA"/>
        <w:right w:val="single" w:sz="4" w:space="0" w:color="AAAAAA"/>
      </w:pBdr>
      <w:shd w:val="clear" w:color="auto" w:fill="FFFFFF"/>
      <w:spacing w:before="54" w:after="0" w:line="240" w:lineRule="auto"/>
      <w:ind w:left="215"/>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0B0C08"/>
    <w:pPr>
      <w:pBdr>
        <w:top w:val="single" w:sz="4" w:space="0" w:color="AAAAAA"/>
        <w:left w:val="single" w:sz="4" w:space="0" w:color="AAAAAA"/>
        <w:bottom w:val="single" w:sz="4" w:space="0" w:color="AAAAAA"/>
        <w:right w:val="single" w:sz="4" w:space="0" w:color="AAAAAA"/>
      </w:pBdr>
      <w:shd w:val="clear" w:color="auto" w:fill="FFFFFF"/>
      <w:spacing w:before="144" w:after="288"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0B0C08"/>
    <w:pPr>
      <w:pBdr>
        <w:top w:val="single" w:sz="4" w:space="0" w:color="FCEFA1"/>
        <w:left w:val="single" w:sz="4" w:space="0" w:color="FCEFA1"/>
        <w:bottom w:val="single" w:sz="4" w:space="0" w:color="FCEFA1"/>
        <w:right w:val="single" w:sz="4" w:space="0" w:color="FCEFA1"/>
      </w:pBdr>
      <w:shd w:val="clear" w:color="auto" w:fill="FBF9EE"/>
      <w:spacing w:before="54" w:after="0" w:line="240" w:lineRule="auto"/>
      <w:ind w:left="215"/>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0B0C08"/>
    <w:pPr>
      <w:pBdr>
        <w:top w:val="single" w:sz="4" w:space="0" w:color="FCEFA1"/>
        <w:left w:val="single" w:sz="4" w:space="0" w:color="FCEFA1"/>
        <w:bottom w:val="single" w:sz="4" w:space="0" w:color="FCEFA1"/>
        <w:right w:val="single" w:sz="4" w:space="0" w:color="FCEFA1"/>
      </w:pBdr>
      <w:shd w:val="clear" w:color="auto" w:fill="FBF9EE"/>
      <w:spacing w:before="144" w:after="288"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0B0C08"/>
    <w:pPr>
      <w:pBdr>
        <w:top w:val="single" w:sz="4" w:space="0" w:color="CD0A0A"/>
        <w:left w:val="single" w:sz="4" w:space="0" w:color="CD0A0A"/>
        <w:bottom w:val="single" w:sz="4" w:space="0" w:color="CD0A0A"/>
        <w:right w:val="single" w:sz="4" w:space="0" w:color="CD0A0A"/>
      </w:pBdr>
      <w:shd w:val="clear" w:color="auto" w:fill="FEF1EC"/>
      <w:spacing w:before="54" w:after="0" w:line="240" w:lineRule="auto"/>
      <w:ind w:left="215"/>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0B0C08"/>
    <w:pPr>
      <w:pBdr>
        <w:top w:val="single" w:sz="4" w:space="0" w:color="CD0A0A"/>
        <w:left w:val="single" w:sz="4" w:space="0" w:color="CD0A0A"/>
        <w:bottom w:val="single" w:sz="4" w:space="0" w:color="CD0A0A"/>
        <w:right w:val="single" w:sz="4" w:space="0" w:color="CD0A0A"/>
      </w:pBdr>
      <w:shd w:val="clear" w:color="auto" w:fill="FEF1EC"/>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0B0C08"/>
    <w:pPr>
      <w:spacing w:before="54" w:after="0" w:line="240" w:lineRule="auto"/>
      <w:ind w:left="215"/>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0B0C08"/>
    <w:pPr>
      <w:spacing w:before="144" w:after="288"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0B0C08"/>
    <w:pPr>
      <w:spacing w:before="54" w:after="0" w:line="240" w:lineRule="auto"/>
      <w:ind w:left="215"/>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0B0C08"/>
    <w:pPr>
      <w:spacing w:before="144" w:after="288"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0B0C08"/>
    <w:pPr>
      <w:spacing w:before="54" w:after="0" w:line="240" w:lineRule="auto"/>
      <w:ind w:left="215"/>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0B0C08"/>
    <w:pPr>
      <w:spacing w:before="54" w:after="0" w:line="240" w:lineRule="auto"/>
      <w:ind w:left="215"/>
    </w:pPr>
    <w:rPr>
      <w:rFonts w:ascii="Times New Roman" w:eastAsia="Times New Roman" w:hAnsi="Times New Roman" w:cs="Times New Roman"/>
      <w:sz w:val="24"/>
      <w:szCs w:val="24"/>
      <w:lang w:eastAsia="ru-RU"/>
    </w:rPr>
  </w:style>
  <w:style w:type="paragraph" w:customStyle="1" w:styleId="ui-state-disabled2">
    <w:name w:val="ui-state-disabled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0B0C08"/>
    <w:pPr>
      <w:spacing w:before="54" w:after="0" w:line="240" w:lineRule="auto"/>
      <w:ind w:left="215" w:hanging="26040"/>
    </w:pPr>
    <w:rPr>
      <w:rFonts w:ascii="Times New Roman" w:eastAsia="Times New Roman" w:hAnsi="Times New Roman" w:cs="Times New Roman"/>
      <w:sz w:val="24"/>
      <w:szCs w:val="24"/>
      <w:lang w:eastAsia="ru-RU"/>
    </w:rPr>
  </w:style>
  <w:style w:type="paragraph" w:customStyle="1" w:styleId="ui-icon2">
    <w:name w:val="ui-icon2"/>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3">
    <w:name w:val="ui-icon3"/>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4">
    <w:name w:val="ui-icon4"/>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5">
    <w:name w:val="ui-icon5"/>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6">
    <w:name w:val="ui-icon6"/>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7">
    <w:name w:val="ui-icon7"/>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8">
    <w:name w:val="ui-icon8"/>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icon9">
    <w:name w:val="ui-icon9"/>
    <w:basedOn w:val="a"/>
    <w:rsid w:val="000B0C08"/>
    <w:pPr>
      <w:spacing w:before="144" w:after="288" w:line="240" w:lineRule="auto"/>
      <w:ind w:hanging="26040"/>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0B0C08"/>
    <w:pPr>
      <w:spacing w:before="144" w:after="288"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0B0C08"/>
    <w:pPr>
      <w:spacing w:before="144" w:after="288"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0B0C08"/>
    <w:pPr>
      <w:spacing w:before="11" w:after="288"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0B0C08"/>
    <w:pPr>
      <w:spacing w:after="288" w:line="240" w:lineRule="auto"/>
      <w:ind w:hanging="26040"/>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0B0C08"/>
    <w:pPr>
      <w:spacing w:after="21"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0B0C08"/>
    <w:pPr>
      <w:spacing w:before="144" w:after="288" w:line="240" w:lineRule="auto"/>
      <w:ind w:firstLine="16364"/>
    </w:pPr>
    <w:rPr>
      <w:rFonts w:ascii="Times New Roman" w:eastAsia="Times New Roman" w:hAnsi="Times New Roman" w:cs="Times New Roman"/>
      <w:sz w:val="24"/>
      <w:szCs w:val="24"/>
      <w:lang w:eastAsia="ru-RU"/>
    </w:rPr>
  </w:style>
  <w:style w:type="paragraph" w:customStyle="1" w:styleId="ui-button-text4">
    <w:name w:val="ui-button-text4"/>
    <w:basedOn w:val="a"/>
    <w:rsid w:val="000B0C08"/>
    <w:pPr>
      <w:spacing w:before="144" w:after="288" w:line="240" w:lineRule="auto"/>
      <w:ind w:firstLine="16364"/>
    </w:pPr>
    <w:rPr>
      <w:rFonts w:ascii="Times New Roman" w:eastAsia="Times New Roman" w:hAnsi="Times New Roman" w:cs="Times New Roman"/>
      <w:sz w:val="24"/>
      <w:szCs w:val="24"/>
      <w:lang w:eastAsia="ru-RU"/>
    </w:rPr>
  </w:style>
  <w:style w:type="paragraph" w:customStyle="1" w:styleId="ui-button-text5">
    <w:name w:val="ui-button-text5"/>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0B0C08"/>
    <w:pPr>
      <w:spacing w:after="288" w:line="240" w:lineRule="auto"/>
      <w:ind w:left="-86" w:hanging="26040"/>
    </w:pPr>
    <w:rPr>
      <w:rFonts w:ascii="Times New Roman" w:eastAsia="Times New Roman" w:hAnsi="Times New Roman" w:cs="Times New Roman"/>
      <w:sz w:val="24"/>
      <w:szCs w:val="24"/>
      <w:lang w:eastAsia="ru-RU"/>
    </w:rPr>
  </w:style>
  <w:style w:type="paragraph" w:customStyle="1" w:styleId="ui-icon12">
    <w:name w:val="ui-icon12"/>
    <w:basedOn w:val="a"/>
    <w:rsid w:val="000B0C08"/>
    <w:pPr>
      <w:spacing w:after="288" w:line="240" w:lineRule="auto"/>
      <w:ind w:hanging="26040"/>
    </w:pPr>
    <w:rPr>
      <w:rFonts w:ascii="Times New Roman" w:eastAsia="Times New Roman" w:hAnsi="Times New Roman" w:cs="Times New Roman"/>
      <w:sz w:val="24"/>
      <w:szCs w:val="24"/>
      <w:lang w:eastAsia="ru-RU"/>
    </w:rPr>
  </w:style>
  <w:style w:type="paragraph" w:customStyle="1" w:styleId="ui-icon13">
    <w:name w:val="ui-icon13"/>
    <w:basedOn w:val="a"/>
    <w:rsid w:val="000B0C08"/>
    <w:pPr>
      <w:spacing w:after="288" w:line="240" w:lineRule="auto"/>
      <w:ind w:hanging="26040"/>
    </w:pPr>
    <w:rPr>
      <w:rFonts w:ascii="Times New Roman" w:eastAsia="Times New Roman" w:hAnsi="Times New Roman" w:cs="Times New Roman"/>
      <w:sz w:val="24"/>
      <w:szCs w:val="24"/>
      <w:lang w:eastAsia="ru-RU"/>
    </w:rPr>
  </w:style>
  <w:style w:type="paragraph" w:customStyle="1" w:styleId="ui-icon14">
    <w:name w:val="ui-icon14"/>
    <w:basedOn w:val="a"/>
    <w:rsid w:val="000B0C08"/>
    <w:pPr>
      <w:spacing w:after="288" w:line="240" w:lineRule="auto"/>
      <w:ind w:hanging="26040"/>
    </w:pPr>
    <w:rPr>
      <w:rFonts w:ascii="Times New Roman" w:eastAsia="Times New Roman" w:hAnsi="Times New Roman" w:cs="Times New Roman"/>
      <w:sz w:val="24"/>
      <w:szCs w:val="24"/>
      <w:lang w:eastAsia="ru-RU"/>
    </w:rPr>
  </w:style>
  <w:style w:type="paragraph" w:customStyle="1" w:styleId="ui-icon15">
    <w:name w:val="ui-icon15"/>
    <w:basedOn w:val="a"/>
    <w:rsid w:val="000B0C08"/>
    <w:pPr>
      <w:spacing w:after="288" w:line="240" w:lineRule="auto"/>
      <w:ind w:hanging="26040"/>
    </w:pPr>
    <w:rPr>
      <w:rFonts w:ascii="Times New Roman" w:eastAsia="Times New Roman" w:hAnsi="Times New Roman" w:cs="Times New Roman"/>
      <w:sz w:val="24"/>
      <w:szCs w:val="24"/>
      <w:lang w:eastAsia="ru-RU"/>
    </w:rPr>
  </w:style>
  <w:style w:type="paragraph" w:customStyle="1" w:styleId="ui-button1">
    <w:name w:val="ui-button1"/>
    <w:basedOn w:val="a"/>
    <w:rsid w:val="000B0C08"/>
    <w:pPr>
      <w:spacing w:before="144" w:after="288"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0B0C08"/>
    <w:pPr>
      <w:pBdr>
        <w:bottom w:val="single" w:sz="2" w:space="0" w:color="auto"/>
      </w:pBdr>
      <w:spacing w:before="144" w:after="288"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0B0C08"/>
    <w:pPr>
      <w:shd w:val="clear" w:color="auto" w:fill="FFFFFF"/>
      <w:spacing w:before="107" w:after="0" w:line="240" w:lineRule="auto"/>
    </w:pPr>
    <w:rPr>
      <w:rFonts w:ascii="Arial" w:eastAsia="Times New Roman" w:hAnsi="Arial" w:cs="Arial"/>
      <w:color w:val="FF0000"/>
      <w:sz w:val="13"/>
      <w:szCs w:val="13"/>
      <w:lang w:eastAsia="ru-RU"/>
    </w:rPr>
  </w:style>
  <w:style w:type="paragraph" w:customStyle="1" w:styleId="ui-dialog-titlebar-close1">
    <w:name w:val="ui-dialog-titlebar-close1"/>
    <w:basedOn w:val="a"/>
    <w:rsid w:val="000B0C08"/>
    <w:pPr>
      <w:spacing w:after="0" w:line="240" w:lineRule="auto"/>
    </w:pPr>
    <w:rPr>
      <w:rFonts w:ascii="Times New Roman" w:eastAsia="Times New Roman" w:hAnsi="Times New Roman" w:cs="Times New Roman"/>
      <w:vanish/>
      <w:sz w:val="24"/>
      <w:szCs w:val="24"/>
      <w:lang w:eastAsia="ru-RU"/>
    </w:rPr>
  </w:style>
  <w:style w:type="paragraph" w:customStyle="1" w:styleId="ui-dialog-content1">
    <w:name w:val="ui-dialog-content1"/>
    <w:basedOn w:val="a"/>
    <w:rsid w:val="000B0C08"/>
    <w:pPr>
      <w:pBdr>
        <w:top w:val="single" w:sz="4" w:space="3" w:color="96AFCF"/>
        <w:left w:val="single" w:sz="4" w:space="0" w:color="96AFCF"/>
        <w:bottom w:val="single" w:sz="4" w:space="24" w:color="96AFCF"/>
        <w:right w:val="single" w:sz="4" w:space="3" w:color="96AFCF"/>
      </w:pBdr>
      <w:spacing w:before="107" w:after="107" w:line="240" w:lineRule="auto"/>
      <w:ind w:left="107" w:right="107"/>
    </w:pPr>
    <w:rPr>
      <w:rFonts w:ascii="Arial" w:eastAsia="Times New Roman" w:hAnsi="Arial" w:cs="Arial"/>
      <w:color w:val="625F5F"/>
      <w:sz w:val="13"/>
      <w:szCs w:val="13"/>
      <w:lang w:eastAsia="ru-RU"/>
    </w:rPr>
  </w:style>
  <w:style w:type="paragraph" w:customStyle="1" w:styleId="ui-dialog-buttonpane1">
    <w:name w:val="ui-dialog-buttonpane1"/>
    <w:basedOn w:val="a"/>
    <w:rsid w:val="000B0C08"/>
    <w:pPr>
      <w:spacing w:after="0" w:line="240" w:lineRule="auto"/>
      <w:jc w:val="center"/>
    </w:pPr>
    <w:rPr>
      <w:rFonts w:ascii="Times New Roman" w:eastAsia="Times New Roman" w:hAnsi="Times New Roman" w:cs="Times New Roman"/>
      <w:sz w:val="24"/>
      <w:szCs w:val="24"/>
      <w:lang w:eastAsia="ru-RU"/>
    </w:rPr>
  </w:style>
  <w:style w:type="paragraph" w:customStyle="1" w:styleId="ui-dialog-buttonset1">
    <w:name w:val="ui-dialog-buttonset1"/>
    <w:basedOn w:val="a"/>
    <w:rsid w:val="000B0C08"/>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ui-resizable-se1">
    <w:name w:val="ui-resizable-s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0B0C08"/>
    <w:pPr>
      <w:spacing w:before="144" w:after="288"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0B0C08"/>
    <w:pPr>
      <w:spacing w:before="144" w:after="288"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0B0C08"/>
    <w:pPr>
      <w:spacing w:before="144"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0B0C08"/>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0B0C08"/>
    <w:pPr>
      <w:spacing w:before="144" w:after="288"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0B0C08"/>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0B0C08"/>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0B0C08"/>
    <w:pPr>
      <w:spacing w:after="0" w:line="240" w:lineRule="auto"/>
      <w:ind w:left="-11" w:right="-11"/>
    </w:pPr>
    <w:rPr>
      <w:rFonts w:ascii="Times New Roman" w:eastAsia="Times New Roman" w:hAnsi="Times New Roman" w:cs="Times New Roman"/>
      <w:sz w:val="24"/>
      <w:szCs w:val="24"/>
      <w:lang w:eastAsia="ru-RU"/>
    </w:rPr>
  </w:style>
  <w:style w:type="character" w:customStyle="1" w:styleId="expander1">
    <w:name w:val="expander1"/>
    <w:basedOn w:val="a0"/>
    <w:rsid w:val="000B0C08"/>
    <w:rPr>
      <w:rFonts w:ascii="Arial" w:hAnsi="Arial" w:cs="Arial" w:hint="default"/>
      <w:b/>
      <w:bCs/>
      <w:color w:val="625F5F"/>
      <w:sz w:val="12"/>
      <w:szCs w:val="12"/>
      <w:bdr w:val="single" w:sz="2" w:space="0" w:color="000000" w:frame="1"/>
    </w:rPr>
  </w:style>
  <w:style w:type="character" w:customStyle="1" w:styleId="control1">
    <w:name w:val="control1"/>
    <w:basedOn w:val="a0"/>
    <w:rsid w:val="000B0C08"/>
    <w:rPr>
      <w:rFonts w:ascii="Arial" w:hAnsi="Arial" w:cs="Arial" w:hint="default"/>
      <w:b/>
      <w:bCs/>
      <w:color w:val="0060A4"/>
      <w:sz w:val="12"/>
      <w:szCs w:val="12"/>
      <w:bdr w:val="single" w:sz="2" w:space="0" w:color="000000" w:frame="1"/>
    </w:rPr>
  </w:style>
  <w:style w:type="character" w:customStyle="1" w:styleId="expanded1">
    <w:name w:val="expanded1"/>
    <w:basedOn w:val="a0"/>
    <w:rsid w:val="000B0C08"/>
    <w:rPr>
      <w:rFonts w:ascii="Arial" w:hAnsi="Arial" w:cs="Arial" w:hint="default"/>
      <w:b/>
      <w:bCs/>
      <w:vanish w:val="0"/>
      <w:webHidden w:val="0"/>
      <w:color w:val="0060A4"/>
      <w:sz w:val="12"/>
      <w:szCs w:val="12"/>
      <w:bdr w:val="single" w:sz="2" w:space="0" w:color="000000" w:frame="1"/>
      <w:specVanish w:val="0"/>
    </w:rPr>
  </w:style>
  <w:style w:type="character" w:customStyle="1" w:styleId="control2">
    <w:name w:val="control2"/>
    <w:basedOn w:val="a0"/>
    <w:rsid w:val="000B0C08"/>
    <w:rPr>
      <w:rFonts w:ascii="Arial" w:hAnsi="Arial" w:cs="Arial" w:hint="default"/>
      <w:i w:val="0"/>
      <w:iCs w:val="0"/>
      <w:vanish w:val="0"/>
      <w:webHidden w:val="0"/>
      <w:color w:val="666666"/>
      <w:sz w:val="12"/>
      <w:szCs w:val="12"/>
      <w:bdr w:val="single" w:sz="2" w:space="0" w:color="000000" w:frame="1"/>
      <w:specVanish w:val="0"/>
    </w:rPr>
  </w:style>
  <w:style w:type="character" w:customStyle="1" w:styleId="expanded2">
    <w:name w:val="expanded2"/>
    <w:basedOn w:val="a0"/>
    <w:rsid w:val="000B0C08"/>
    <w:rPr>
      <w:rFonts w:ascii="Arial" w:hAnsi="Arial" w:cs="Arial" w:hint="default"/>
      <w:i w:val="0"/>
      <w:iCs w:val="0"/>
      <w:vanish w:val="0"/>
      <w:webHidden w:val="0"/>
      <w:color w:val="666666"/>
      <w:sz w:val="12"/>
      <w:szCs w:val="12"/>
      <w:bdr w:val="single" w:sz="2" w:space="0" w:color="000000" w:frame="1"/>
      <w:specVanish w:val="0"/>
    </w:rPr>
  </w:style>
  <w:style w:type="paragraph" w:customStyle="1" w:styleId="btn30">
    <w:name w:val="btn3"/>
    <w:basedOn w:val="a"/>
    <w:rsid w:val="000B0C08"/>
    <w:pPr>
      <w:spacing w:before="107" w:after="288"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0B0C08"/>
    <w:pPr>
      <w:spacing w:before="144" w:after="288" w:line="240" w:lineRule="auto"/>
    </w:pPr>
    <w:rPr>
      <w:rFonts w:ascii="Times New Roman" w:eastAsia="Times New Roman" w:hAnsi="Times New Roman" w:cs="Times New Roman"/>
      <w:b/>
      <w:bCs/>
      <w:sz w:val="24"/>
      <w:szCs w:val="24"/>
      <w:u w:val="single"/>
      <w:lang w:eastAsia="ru-RU"/>
    </w:rPr>
  </w:style>
  <w:style w:type="paragraph" w:customStyle="1" w:styleId="headers1">
    <w:name w:val="headers1"/>
    <w:basedOn w:val="a"/>
    <w:rsid w:val="000B0C08"/>
    <w:pPr>
      <w:pBdr>
        <w:top w:val="single" w:sz="2" w:space="0" w:color="000000"/>
        <w:left w:val="single" w:sz="2" w:space="0" w:color="000000"/>
        <w:bottom w:val="single" w:sz="2" w:space="0" w:color="000000"/>
        <w:right w:val="single" w:sz="2" w:space="0" w:color="000000"/>
      </w:pBdr>
      <w:spacing w:after="288" w:line="240" w:lineRule="auto"/>
    </w:pPr>
    <w:rPr>
      <w:rFonts w:ascii="Times New Roman" w:eastAsia="Times New Roman" w:hAnsi="Times New Roman" w:cs="Times New Roman"/>
      <w:b/>
      <w:bCs/>
      <w:sz w:val="24"/>
      <w:szCs w:val="24"/>
      <w:lang w:eastAsia="ru-RU"/>
    </w:rPr>
  </w:style>
  <w:style w:type="paragraph" w:customStyle="1" w:styleId="hiddentable1">
    <w:name w:val="hiddentable1"/>
    <w:basedOn w:val="a"/>
    <w:rsid w:val="000B0C08"/>
    <w:pPr>
      <w:spacing w:before="144" w:after="288" w:line="240" w:lineRule="auto"/>
    </w:pPr>
    <w:rPr>
      <w:rFonts w:ascii="Times New Roman" w:eastAsia="Times New Roman" w:hAnsi="Times New Roman" w:cs="Times New Roman"/>
      <w:sz w:val="24"/>
      <w:szCs w:val="24"/>
      <w:lang w:eastAsia="ru-RU"/>
    </w:rPr>
  </w:style>
  <w:style w:type="paragraph" w:customStyle="1" w:styleId="stcheckbox4">
    <w:name w:val="stcheckbox4"/>
    <w:basedOn w:val="a"/>
    <w:rsid w:val="000B0C08"/>
    <w:pPr>
      <w:pBdr>
        <w:top w:val="single" w:sz="2" w:space="0" w:color="000000"/>
        <w:left w:val="single" w:sz="2" w:space="0" w:color="000000"/>
        <w:bottom w:val="single" w:sz="2" w:space="0" w:color="000000"/>
        <w:right w:val="single" w:sz="2" w:space="0" w:color="000000"/>
      </w:pBdr>
      <w:spacing w:after="0" w:line="240" w:lineRule="auto"/>
    </w:pPr>
    <w:rPr>
      <w:rFonts w:ascii="Times New Roman" w:eastAsia="Times New Roman" w:hAnsi="Times New Roman" w:cs="Times New Roman"/>
      <w:sz w:val="24"/>
      <w:szCs w:val="24"/>
      <w:lang w:eastAsia="ru-RU"/>
    </w:rPr>
  </w:style>
  <w:style w:type="paragraph" w:customStyle="1" w:styleId="pagingfullnumbers1">
    <w:name w:val="paging_full_numbers1"/>
    <w:basedOn w:val="a"/>
    <w:rsid w:val="000B0C08"/>
    <w:pPr>
      <w:spacing w:before="144" w:after="288" w:line="240" w:lineRule="auto"/>
    </w:pPr>
    <w:rPr>
      <w:rFonts w:ascii="Times New Roman" w:eastAsia="Times New Roman" w:hAnsi="Times New Roman" w:cs="Times New Roman"/>
      <w:sz w:val="12"/>
      <w:szCs w:val="12"/>
      <w:lang w:eastAsia="ru-RU"/>
    </w:rPr>
  </w:style>
  <w:style w:type="paragraph" w:customStyle="1" w:styleId="datatablesinfo1">
    <w:name w:val="datatables_info1"/>
    <w:basedOn w:val="a"/>
    <w:rsid w:val="000B0C08"/>
    <w:pPr>
      <w:spacing w:before="144" w:after="288" w:line="240" w:lineRule="auto"/>
    </w:pPr>
    <w:rPr>
      <w:rFonts w:ascii="Times New Roman" w:eastAsia="Times New Roman" w:hAnsi="Times New Roman" w:cs="Times New Roman"/>
      <w:sz w:val="12"/>
      <w:szCs w:val="12"/>
      <w:lang w:eastAsia="ru-RU"/>
    </w:rPr>
  </w:style>
  <w:style w:type="paragraph" w:customStyle="1" w:styleId="indent">
    <w:name w:val="indent"/>
    <w:basedOn w:val="a"/>
    <w:rsid w:val="000B0C08"/>
    <w:pPr>
      <w:spacing w:before="144"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255555">
      <w:bodyDiv w:val="1"/>
      <w:marLeft w:val="0"/>
      <w:marRight w:val="0"/>
      <w:marTop w:val="0"/>
      <w:marBottom w:val="0"/>
      <w:divBdr>
        <w:top w:val="none" w:sz="0" w:space="0" w:color="auto"/>
        <w:left w:val="none" w:sz="0" w:space="0" w:color="auto"/>
        <w:bottom w:val="none" w:sz="0" w:space="0" w:color="auto"/>
        <w:right w:val="none" w:sz="0" w:space="0" w:color="auto"/>
      </w:divBdr>
      <w:divsChild>
        <w:div w:id="1953895852">
          <w:marLeft w:val="0"/>
          <w:marRight w:val="0"/>
          <w:marTop w:val="0"/>
          <w:marBottom w:val="0"/>
          <w:divBdr>
            <w:top w:val="none" w:sz="0" w:space="0" w:color="auto"/>
            <w:left w:val="none" w:sz="0" w:space="0" w:color="auto"/>
            <w:bottom w:val="none" w:sz="0" w:space="0" w:color="auto"/>
            <w:right w:val="none" w:sz="0" w:space="0" w:color="auto"/>
          </w:divBdr>
          <w:divsChild>
            <w:div w:id="1045524641">
              <w:marLeft w:val="0"/>
              <w:marRight w:val="0"/>
              <w:marTop w:val="0"/>
              <w:marBottom w:val="0"/>
              <w:divBdr>
                <w:top w:val="none" w:sz="0" w:space="0" w:color="auto"/>
                <w:left w:val="none" w:sz="0" w:space="0" w:color="auto"/>
                <w:bottom w:val="none" w:sz="0" w:space="0" w:color="auto"/>
                <w:right w:val="none" w:sz="0" w:space="0" w:color="auto"/>
              </w:divBdr>
              <w:divsChild>
                <w:div w:id="471026428">
                  <w:marLeft w:val="0"/>
                  <w:marRight w:val="0"/>
                  <w:marTop w:val="0"/>
                  <w:marBottom w:val="0"/>
                  <w:divBdr>
                    <w:top w:val="none" w:sz="0" w:space="0" w:color="auto"/>
                    <w:left w:val="none" w:sz="0" w:space="0" w:color="auto"/>
                    <w:bottom w:val="none" w:sz="0" w:space="0" w:color="auto"/>
                    <w:right w:val="none" w:sz="0" w:space="0" w:color="auto"/>
                  </w:divBdr>
                  <w:divsChild>
                    <w:div w:id="1234855370">
                      <w:marLeft w:val="0"/>
                      <w:marRight w:val="0"/>
                      <w:marTop w:val="0"/>
                      <w:marBottom w:val="0"/>
                      <w:divBdr>
                        <w:top w:val="none" w:sz="0" w:space="0" w:color="auto"/>
                        <w:left w:val="none" w:sz="0" w:space="0" w:color="auto"/>
                        <w:bottom w:val="none" w:sz="0" w:space="0" w:color="auto"/>
                        <w:right w:val="none" w:sz="0" w:space="0" w:color="auto"/>
                      </w:divBdr>
                      <w:divsChild>
                        <w:div w:id="1516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3292</Words>
  <Characters>18770</Characters>
  <Application>Microsoft Office Word</Application>
  <DocSecurity>0</DocSecurity>
  <Lines>156</Lines>
  <Paragraphs>44</Paragraphs>
  <ScaleCrop>false</ScaleCrop>
  <Company/>
  <LinksUpToDate>false</LinksUpToDate>
  <CharactersWithSpaces>22018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PKAuktion</dc:creator>
  <cp:lastModifiedBy>PKAuktion</cp:lastModifiedBy>
  <cp:revision>1</cp:revision>
  <dcterms:created xsi:type="dcterms:W3CDTF">2020-02-07T02:02:00Z</dcterms:created>
  <dcterms:modified xsi:type="dcterms:W3CDTF">2020-02-07T02:03:00Z</dcterms:modified>
</cp:coreProperties>
</file>